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DB5C18" w14:textId="684398F8" w:rsidR="00022CB5" w:rsidRPr="00033002" w:rsidRDefault="00F07F02" w:rsidP="00C17244">
      <w:pPr>
        <w:pStyle w:val="NormalWeb"/>
        <w:shd w:val="clear" w:color="auto" w:fill="FFFFFF"/>
        <w:spacing w:before="120" w:beforeAutospacing="0" w:after="120" w:afterAutospacing="0"/>
        <w:rPr>
          <w:rFonts w:ascii="HurmeRegular" w:hAnsi="HurmeRegular"/>
          <w:b/>
          <w:bCs/>
          <w:color w:val="FF0000"/>
          <w:sz w:val="28"/>
          <w:szCs w:val="32"/>
          <w:u w:val="single"/>
        </w:rPr>
      </w:pPr>
      <w:bookmarkStart w:id="0" w:name="_GoBack"/>
      <w:bookmarkEnd w:id="0"/>
      <w:r>
        <w:rPr>
          <w:rFonts w:ascii="HurmeRegular" w:hAnsi="HurmeRegular"/>
          <w:b/>
          <w:bCs/>
          <w:color w:val="FF0000"/>
          <w:sz w:val="28"/>
          <w:szCs w:val="32"/>
          <w:u w:val="single"/>
        </w:rPr>
        <w:t>FİZYOLOJİ</w:t>
      </w:r>
      <w:r w:rsidR="00022CB5" w:rsidRPr="00033002">
        <w:rPr>
          <w:rFonts w:ascii="HurmeRegular" w:hAnsi="HurmeRegular"/>
          <w:b/>
          <w:bCs/>
          <w:color w:val="FF0000"/>
          <w:sz w:val="28"/>
          <w:szCs w:val="32"/>
          <w:u w:val="single"/>
        </w:rPr>
        <w:t xml:space="preserve"> LABORATUVARI</w:t>
      </w:r>
    </w:p>
    <w:p w14:paraId="52F53CB2" w14:textId="163D194E" w:rsidR="00022CB5" w:rsidRPr="00033002" w:rsidRDefault="00414D49" w:rsidP="00C17244">
      <w:pPr>
        <w:pStyle w:val="NormalWeb"/>
        <w:shd w:val="clear" w:color="auto" w:fill="FFFFFF"/>
        <w:spacing w:before="120" w:beforeAutospacing="0" w:after="120" w:afterAutospacing="0"/>
        <w:rPr>
          <w:rFonts w:ascii="HurmeRegular" w:hAnsi="HurmeRegular"/>
          <w:color w:val="000000"/>
        </w:rPr>
      </w:pPr>
      <w:r w:rsidRPr="00414D49">
        <w:rPr>
          <w:rFonts w:ascii="HurmeRegular" w:hAnsi="HurmeRegular"/>
          <w:color w:val="000000"/>
        </w:rPr>
        <w:t>Laboratuvarda genel olarak canlıların işlevsel özelliklerini ve bunların farklı koşullar altında nasıl değiştiğini incelemeye yönelik fizyolojik araştırmalar yürütülmektedir. Hücre, doku ve organ düzeyindeki temel yanıtların ölçülmesi, karşılaştırılması ve yorumlanması amaçlanır. Farklı deneysel düzeneklerden elde edilen örnekler çeşitli analiz yöntemleriyle değerlendirilerek fizyolojik süreçlerin genel özellikleri ortaya konur. Bu altyapı, hem temel fizyoloji çalışmalarına hem de uygulamalı araştırmalara uygun bir çalışma ortamı sağlar.</w:t>
      </w:r>
    </w:p>
    <w:p w14:paraId="2526689C" w14:textId="77777777" w:rsidR="00022CB5" w:rsidRPr="00033002" w:rsidRDefault="00022CB5" w:rsidP="00C17244">
      <w:pPr>
        <w:pStyle w:val="NormalWeb"/>
        <w:shd w:val="clear" w:color="auto" w:fill="FFFFFF"/>
        <w:spacing w:before="120" w:beforeAutospacing="0" w:after="120" w:afterAutospacing="0"/>
        <w:rPr>
          <w:rFonts w:ascii="HurmeRegular" w:hAnsi="HurmeRegular"/>
          <w:color w:val="FF0000"/>
          <w:sz w:val="30"/>
          <w:szCs w:val="36"/>
        </w:rPr>
      </w:pPr>
      <w:r w:rsidRPr="00033002">
        <w:rPr>
          <w:rFonts w:ascii="HurmeRegular" w:hAnsi="HurmeRegular"/>
          <w:color w:val="FF0000"/>
          <w:sz w:val="30"/>
          <w:szCs w:val="36"/>
        </w:rPr>
        <w:t>CİHAZLAR</w:t>
      </w:r>
    </w:p>
    <w:p w14:paraId="4D87F8C5" w14:textId="73A058A5" w:rsidR="00022CB5" w:rsidRPr="00033002" w:rsidRDefault="00C614BD" w:rsidP="00C17244">
      <w:pPr>
        <w:pStyle w:val="NormalWeb"/>
        <w:numPr>
          <w:ilvl w:val="0"/>
          <w:numId w:val="2"/>
        </w:numPr>
        <w:shd w:val="clear" w:color="auto" w:fill="FFFFFF"/>
        <w:spacing w:before="120" w:beforeAutospacing="0" w:after="120" w:afterAutospacing="0"/>
        <w:ind w:left="426"/>
        <w:rPr>
          <w:rFonts w:ascii="HurmeRegular" w:hAnsi="HurmeRegular"/>
          <w:color w:val="FF0000"/>
          <w:sz w:val="28"/>
          <w:szCs w:val="32"/>
        </w:rPr>
      </w:pPr>
      <w:proofErr w:type="spellStart"/>
      <w:r w:rsidRPr="00033002">
        <w:rPr>
          <w:rStyle w:val="Gl"/>
          <w:rFonts w:ascii="HurmeRegular" w:hAnsi="HurmeRegular"/>
          <w:color w:val="FF0000"/>
          <w:sz w:val="28"/>
          <w:szCs w:val="32"/>
        </w:rPr>
        <w:t>Microplate</w:t>
      </w:r>
      <w:proofErr w:type="spellEnd"/>
      <w:r w:rsidRPr="00033002">
        <w:rPr>
          <w:rStyle w:val="Gl"/>
          <w:rFonts w:ascii="HurmeRegular" w:hAnsi="HurmeRegular"/>
          <w:color w:val="FF0000"/>
          <w:sz w:val="28"/>
          <w:szCs w:val="32"/>
        </w:rPr>
        <w:t xml:space="preserve"> Reader</w:t>
      </w:r>
    </w:p>
    <w:p w14:paraId="319CF171" w14:textId="5ACD3466" w:rsidR="00537CFB" w:rsidRPr="00033002" w:rsidRDefault="00537CFB" w:rsidP="00C17244">
      <w:pPr>
        <w:pStyle w:val="NormalWeb"/>
        <w:shd w:val="clear" w:color="auto" w:fill="FFFFFF"/>
        <w:spacing w:before="120" w:beforeAutospacing="0" w:after="120" w:afterAutospacing="0"/>
        <w:rPr>
          <w:rStyle w:val="Gl"/>
          <w:rFonts w:ascii="HurmeRegular" w:hAnsi="HurmeRegular"/>
          <w:b w:val="0"/>
          <w:bCs w:val="0"/>
          <w:color w:val="000000"/>
        </w:rPr>
      </w:pPr>
      <w:r w:rsidRPr="00033002">
        <w:rPr>
          <w:noProof/>
          <w:lang w:eastAsia="tr-TR"/>
        </w:rPr>
        <w:drawing>
          <wp:inline distT="0" distB="0" distL="0" distR="0" wp14:anchorId="0D6010CA" wp14:editId="5454A5E3">
            <wp:extent cx="3291840" cy="2711272"/>
            <wp:effectExtent l="0" t="0" r="3810" b="0"/>
            <wp:docPr id="449939610" name="Resim 1" descr="metin, elektronik donanım, telefon, makine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39610" name="Resim 1" descr="metin, elektronik donanım, telefon, makine içeren bir resim&#10;&#10;Yapay zeka tarafından oluşturulmuş içerik yanlış olabili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9283" r="23279"/>
                    <a:stretch>
                      <a:fillRect/>
                    </a:stretch>
                  </pic:blipFill>
                  <pic:spPr bwMode="auto">
                    <a:xfrm>
                      <a:off x="0" y="0"/>
                      <a:ext cx="3292056" cy="2711450"/>
                    </a:xfrm>
                    <a:prstGeom prst="rect">
                      <a:avLst/>
                    </a:prstGeom>
                    <a:noFill/>
                    <a:ln>
                      <a:noFill/>
                    </a:ln>
                    <a:extLst>
                      <a:ext uri="{53640926-AAD7-44D8-BBD7-CCE9431645EC}">
                        <a14:shadowObscured xmlns:a14="http://schemas.microsoft.com/office/drawing/2010/main"/>
                      </a:ext>
                    </a:extLst>
                  </pic:spPr>
                </pic:pic>
              </a:graphicData>
            </a:graphic>
          </wp:inline>
        </w:drawing>
      </w:r>
    </w:p>
    <w:p w14:paraId="18777214" w14:textId="1ED6F2F7" w:rsidR="00C17244" w:rsidRDefault="00022CB5" w:rsidP="004331FD">
      <w:pPr>
        <w:pStyle w:val="NormalWeb"/>
        <w:shd w:val="clear" w:color="auto" w:fill="FFFFFF"/>
        <w:spacing w:before="120" w:beforeAutospacing="0" w:after="120" w:afterAutospacing="0"/>
        <w:rPr>
          <w:rStyle w:val="Gl"/>
          <w:rFonts w:ascii="HurmeRegular" w:hAnsi="HurmeRegular"/>
          <w:b w:val="0"/>
          <w:bCs w:val="0"/>
          <w:color w:val="000000"/>
        </w:rPr>
      </w:pPr>
      <w:r w:rsidRPr="00033002">
        <w:rPr>
          <w:rStyle w:val="Gl"/>
          <w:rFonts w:ascii="HurmeRegular" w:hAnsi="HurmeRegular"/>
          <w:b w:val="0"/>
          <w:bCs w:val="0"/>
          <w:color w:val="000000"/>
        </w:rPr>
        <w:t xml:space="preserve">Model: </w:t>
      </w:r>
      <w:proofErr w:type="spellStart"/>
      <w:r w:rsidR="00C614BD" w:rsidRPr="00033002">
        <w:rPr>
          <w:rStyle w:val="Gl"/>
          <w:rFonts w:ascii="HurmeRegular" w:hAnsi="HurmeRegular"/>
          <w:b w:val="0"/>
          <w:bCs w:val="0"/>
          <w:color w:val="000000"/>
        </w:rPr>
        <w:t>Thermo</w:t>
      </w:r>
      <w:proofErr w:type="spellEnd"/>
      <w:r w:rsidR="00C614BD" w:rsidRPr="00033002">
        <w:rPr>
          <w:rStyle w:val="Gl"/>
          <w:rFonts w:ascii="HurmeRegular" w:hAnsi="HurmeRegular"/>
          <w:b w:val="0"/>
          <w:bCs w:val="0"/>
          <w:color w:val="000000"/>
        </w:rPr>
        <w:t xml:space="preserve"> </w:t>
      </w:r>
      <w:proofErr w:type="spellStart"/>
      <w:r w:rsidR="00C614BD" w:rsidRPr="00033002">
        <w:rPr>
          <w:rStyle w:val="Gl"/>
          <w:rFonts w:ascii="HurmeRegular" w:hAnsi="HurmeRegular"/>
          <w:b w:val="0"/>
          <w:bCs w:val="0"/>
          <w:color w:val="000000"/>
        </w:rPr>
        <w:t>Scientific</w:t>
      </w:r>
      <w:proofErr w:type="spellEnd"/>
      <w:r w:rsidR="00C614BD" w:rsidRPr="00033002">
        <w:rPr>
          <w:rStyle w:val="Gl"/>
          <w:rFonts w:ascii="HurmeRegular" w:hAnsi="HurmeRegular"/>
          <w:b w:val="0"/>
          <w:bCs w:val="0"/>
          <w:color w:val="000000"/>
        </w:rPr>
        <w:t xml:space="preserve"> </w:t>
      </w:r>
      <w:proofErr w:type="spellStart"/>
      <w:r w:rsidR="00C614BD" w:rsidRPr="00033002">
        <w:rPr>
          <w:rStyle w:val="Gl"/>
          <w:rFonts w:ascii="HurmeRegular" w:hAnsi="HurmeRegular"/>
          <w:b w:val="0"/>
          <w:bCs w:val="0"/>
          <w:color w:val="000000"/>
        </w:rPr>
        <w:t>Mulitscan</w:t>
      </w:r>
      <w:proofErr w:type="spellEnd"/>
      <w:r w:rsidR="00C614BD" w:rsidRPr="00033002">
        <w:rPr>
          <w:rStyle w:val="Gl"/>
          <w:rFonts w:ascii="HurmeRegular" w:hAnsi="HurmeRegular"/>
          <w:b w:val="0"/>
          <w:bCs w:val="0"/>
          <w:color w:val="000000"/>
        </w:rPr>
        <w:t xml:space="preserve"> FC</w:t>
      </w:r>
    </w:p>
    <w:p w14:paraId="57FF5F09" w14:textId="28D4FF13" w:rsidR="000963AD" w:rsidRPr="000963AD" w:rsidRDefault="000963AD" w:rsidP="000963AD">
      <w:pPr>
        <w:pStyle w:val="NormalWeb"/>
        <w:shd w:val="clear" w:color="auto" w:fill="FFFFFF"/>
        <w:spacing w:before="120" w:beforeAutospacing="0" w:after="120" w:afterAutospacing="0"/>
        <w:jc w:val="both"/>
        <w:rPr>
          <w:rFonts w:ascii="HurmeRegular" w:hAnsi="HurmeRegular"/>
          <w:color w:val="000000"/>
        </w:rPr>
      </w:pPr>
      <w:proofErr w:type="spellStart"/>
      <w:r w:rsidRPr="00AC63F8">
        <w:rPr>
          <w:rFonts w:ascii="HurmeRegular" w:hAnsi="HurmeRegular"/>
          <w:color w:val="000000"/>
        </w:rPr>
        <w:t>Thermo</w:t>
      </w:r>
      <w:proofErr w:type="spellEnd"/>
      <w:r w:rsidRPr="00AC63F8">
        <w:rPr>
          <w:rFonts w:ascii="HurmeRegular" w:hAnsi="HurmeRegular"/>
          <w:color w:val="000000"/>
        </w:rPr>
        <w:t xml:space="preserve"> </w:t>
      </w:r>
      <w:proofErr w:type="spellStart"/>
      <w:r w:rsidRPr="00AC63F8">
        <w:rPr>
          <w:rFonts w:ascii="HurmeRegular" w:hAnsi="HurmeRegular"/>
          <w:color w:val="000000"/>
        </w:rPr>
        <w:t>Scientific</w:t>
      </w:r>
      <w:proofErr w:type="spellEnd"/>
      <w:r w:rsidRPr="00AC63F8">
        <w:rPr>
          <w:rFonts w:ascii="HurmeRegular" w:hAnsi="HurmeRegular"/>
          <w:color w:val="000000"/>
        </w:rPr>
        <w:t xml:space="preserve"> </w:t>
      </w:r>
      <w:proofErr w:type="spellStart"/>
      <w:r w:rsidRPr="00AC63F8">
        <w:rPr>
          <w:rFonts w:ascii="HurmeRegular" w:hAnsi="HurmeRegular"/>
          <w:color w:val="000000"/>
        </w:rPr>
        <w:t>Multiscan</w:t>
      </w:r>
      <w:proofErr w:type="spellEnd"/>
      <w:r w:rsidRPr="00AC63F8">
        <w:rPr>
          <w:rFonts w:ascii="HurmeRegular" w:hAnsi="HurmeRegular"/>
          <w:color w:val="000000"/>
        </w:rPr>
        <w:t xml:space="preserve"> FC, laboratuvarlarda ELISA gibi </w:t>
      </w:r>
      <w:proofErr w:type="spellStart"/>
      <w:r w:rsidRPr="00AC63F8">
        <w:rPr>
          <w:rFonts w:ascii="HurmeRegular" w:hAnsi="HurmeRegular"/>
          <w:color w:val="000000"/>
        </w:rPr>
        <w:t>mikrotitre</w:t>
      </w:r>
      <w:proofErr w:type="spellEnd"/>
      <w:r w:rsidRPr="00AC63F8">
        <w:rPr>
          <w:rFonts w:ascii="HurmeRegular" w:hAnsi="HurmeRegular"/>
          <w:color w:val="000000"/>
        </w:rPr>
        <w:t xml:space="preserve"> plakası temelli analizlerde kullanılan bir </w:t>
      </w:r>
      <w:proofErr w:type="spellStart"/>
      <w:r w:rsidRPr="00AC63F8">
        <w:rPr>
          <w:rFonts w:ascii="HurmeRegular" w:hAnsi="HurmeRegular"/>
          <w:color w:val="000000"/>
        </w:rPr>
        <w:t>mikroplaka</w:t>
      </w:r>
      <w:proofErr w:type="spellEnd"/>
      <w:r w:rsidRPr="00AC63F8">
        <w:rPr>
          <w:rFonts w:ascii="HurmeRegular" w:hAnsi="HurmeRegular"/>
          <w:color w:val="000000"/>
        </w:rPr>
        <w:t xml:space="preserve"> okuyucusudur. Cihaz, 96 ya da </w:t>
      </w:r>
      <w:r>
        <w:rPr>
          <w:rFonts w:ascii="HurmeRegular" w:hAnsi="HurmeRegular"/>
          <w:color w:val="000000"/>
        </w:rPr>
        <w:t>48</w:t>
      </w:r>
      <w:r w:rsidRPr="00AC63F8">
        <w:rPr>
          <w:rFonts w:ascii="HurmeRegular" w:hAnsi="HurmeRegular"/>
          <w:color w:val="000000"/>
        </w:rPr>
        <w:t xml:space="preserve"> </w:t>
      </w:r>
      <w:proofErr w:type="spellStart"/>
      <w:r w:rsidRPr="00AC63F8">
        <w:rPr>
          <w:rFonts w:ascii="HurmeRegular" w:hAnsi="HurmeRegular"/>
          <w:color w:val="000000"/>
        </w:rPr>
        <w:t>kuyucuklu</w:t>
      </w:r>
      <w:proofErr w:type="spellEnd"/>
      <w:r w:rsidRPr="00AC63F8">
        <w:rPr>
          <w:rFonts w:ascii="HurmeRegular" w:hAnsi="HurmeRegular"/>
          <w:color w:val="000000"/>
        </w:rPr>
        <w:t xml:space="preserve"> plakalarda gerçekleşen reaksiyonların oluşturduğu renk yoğunluğunu ölçerek kantitatif sonuç elde edilmesini sağlar. Antijen–antikor etkileşimine dayanan ELISA testleri başta olmak üzere hücre canlılığı ve </w:t>
      </w:r>
      <w:proofErr w:type="spellStart"/>
      <w:r w:rsidRPr="00AC63F8">
        <w:rPr>
          <w:rFonts w:ascii="HurmeRegular" w:hAnsi="HurmeRegular"/>
          <w:color w:val="000000"/>
        </w:rPr>
        <w:t>proliferasyon</w:t>
      </w:r>
      <w:proofErr w:type="spellEnd"/>
      <w:r w:rsidRPr="00AC63F8">
        <w:rPr>
          <w:rFonts w:ascii="HurmeRegular" w:hAnsi="HurmeRegular"/>
          <w:color w:val="000000"/>
        </w:rPr>
        <w:t xml:space="preserve"> analizleri, </w:t>
      </w:r>
      <w:proofErr w:type="spellStart"/>
      <w:r w:rsidRPr="00AC63F8">
        <w:rPr>
          <w:rFonts w:ascii="HurmeRegular" w:hAnsi="HurmeRegular"/>
          <w:color w:val="000000"/>
        </w:rPr>
        <w:t>toksisite</w:t>
      </w:r>
      <w:proofErr w:type="spellEnd"/>
      <w:r w:rsidRPr="00AC63F8">
        <w:rPr>
          <w:rFonts w:ascii="HurmeRegular" w:hAnsi="HurmeRegular"/>
          <w:color w:val="000000"/>
        </w:rPr>
        <w:t xml:space="preserve"> testleri, protein miktar tayini ve çeşitli enzim aktivitelerinin belirlenmesi gibi birçok biyolojik ve biyokimyasal çalışmada kullanılmaktadır. Geniş dalga boyu aralığı ve hassas optik sistemi sayesinde yüksek doğrulukta ölçüm yapar. Kullanıcı dostu yazılımı ile örneklerin hızlı, standart ve tekrarlanabilir şekilde analiz edilmesine olanak tanır. Bu yönleriyle araştırma laboratuvarlarında, klinik çalışmalarında ve tanısal uygulamalarda yaygın olarak tercih edilen güvenilir bir ölçüm cihazıdır.</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C17244" w:rsidRPr="00033002" w14:paraId="59817676" w14:textId="77777777" w:rsidTr="00C17244">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96020DD" w14:textId="77777777" w:rsidR="00C17244" w:rsidRPr="00033002" w:rsidRDefault="00C17244" w:rsidP="00C17244">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Birim Sorumluları</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7D98F95" w14:textId="77777777" w:rsidR="00C17244" w:rsidRPr="00033002" w:rsidRDefault="00C17244" w:rsidP="00C17244">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066240B" w14:textId="77777777" w:rsidR="00C17244" w:rsidRPr="00033002" w:rsidRDefault="00C17244" w:rsidP="00C17244">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E-mail Adresi</w:t>
            </w:r>
          </w:p>
        </w:tc>
      </w:tr>
      <w:tr w:rsidR="00C17244" w:rsidRPr="00033002" w14:paraId="250F51C4" w14:textId="77777777" w:rsidTr="00C17244">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6AA7D1C" w14:textId="6E82F8C5" w:rsidR="00C17244" w:rsidRPr="00033002" w:rsidRDefault="00C7488F" w:rsidP="00C17244">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Prof. Dr. Emine KAÇAR</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58E78C1" w14:textId="1D61F326" w:rsidR="00C17244" w:rsidRPr="00033002" w:rsidRDefault="00C17244" w:rsidP="00C17244">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w:t>
            </w:r>
            <w:r w:rsidR="009A6A04">
              <w:rPr>
                <w:rFonts w:ascii="HurmeRegular" w:eastAsia="Times New Roman" w:hAnsi="HurmeRegular" w:cs="Times New Roman"/>
                <w:color w:val="000000" w:themeColor="text1"/>
                <w:kern w:val="0"/>
                <w:lang w:eastAsia="en-GB"/>
                <w14:ligatures w14:val="none"/>
              </w:rPr>
              <w:t>4658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5BB7F4C" w14:textId="2C890E0B" w:rsidR="00C17244" w:rsidRPr="00033002" w:rsidRDefault="00C7488F" w:rsidP="00C17244">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ekacar@firat.edu.tr</w:t>
            </w:r>
          </w:p>
        </w:tc>
      </w:tr>
    </w:tbl>
    <w:p w14:paraId="15DB1919" w14:textId="13700CFA" w:rsidR="00DA42C6" w:rsidRPr="00033002" w:rsidRDefault="00C17244" w:rsidP="00DA42C6">
      <w:pPr>
        <w:shd w:val="clear" w:color="auto" w:fill="FFFFFF"/>
        <w:spacing w:before="120" w:after="120"/>
        <w:outlineLvl w:val="1"/>
        <w:rPr>
          <w:rFonts w:ascii="HurmeBold" w:eastAsia="Times New Roman" w:hAnsi="HurmeBold" w:cs="Times New Roman"/>
          <w:color w:val="FF0000"/>
          <w:kern w:val="0"/>
          <w:sz w:val="27"/>
          <w:szCs w:val="20"/>
          <w:lang w:eastAsia="en-GB"/>
          <w14:ligatures w14:val="none"/>
        </w:rPr>
      </w:pPr>
      <w:r w:rsidRPr="00033002">
        <w:rPr>
          <w:rFonts w:ascii="HurmeRegular" w:eastAsia="Times New Roman" w:hAnsi="HurmeRegular" w:cs="Times New Roman"/>
          <w:color w:val="212529"/>
          <w:kern w:val="0"/>
          <w:lang w:eastAsia="en-GB"/>
          <w14:ligatures w14:val="none"/>
        </w:rPr>
        <w:t> </w:t>
      </w:r>
      <w:r w:rsidR="00F95730" w:rsidRPr="00033002">
        <w:rPr>
          <w:rFonts w:ascii="HurmeBold" w:eastAsia="Times New Roman" w:hAnsi="HurmeBold" w:cs="Times New Roman"/>
          <w:b/>
          <w:bCs/>
          <w:color w:val="FF0000"/>
          <w:kern w:val="0"/>
          <w:sz w:val="27"/>
          <w:szCs w:val="20"/>
          <w:lang w:eastAsia="en-GB"/>
          <w14:ligatures w14:val="none"/>
        </w:rPr>
        <w:t>2</w:t>
      </w:r>
      <w:r w:rsidR="00DA42C6" w:rsidRPr="00033002">
        <w:rPr>
          <w:rFonts w:ascii="HurmeBold" w:eastAsia="Times New Roman" w:hAnsi="HurmeBold" w:cs="Times New Roman"/>
          <w:b/>
          <w:bCs/>
          <w:color w:val="FF0000"/>
          <w:kern w:val="0"/>
          <w:sz w:val="27"/>
          <w:szCs w:val="20"/>
          <w:lang w:eastAsia="en-GB"/>
          <w14:ligatures w14:val="none"/>
        </w:rPr>
        <w:t>- Hassas Terazi</w:t>
      </w:r>
    </w:p>
    <w:p w14:paraId="115E9712" w14:textId="1EF3179C" w:rsidR="00DA42C6" w:rsidRPr="00033002" w:rsidRDefault="002142BF" w:rsidP="00DA42C6">
      <w:pPr>
        <w:shd w:val="clear" w:color="auto" w:fill="FFFFFF"/>
        <w:spacing w:before="120" w:after="120"/>
        <w:ind w:left="360"/>
        <w:rPr>
          <w:rFonts w:ascii="HurmeRegular" w:eastAsia="Times New Roman" w:hAnsi="HurmeRegular" w:cs="Times New Roman"/>
          <w:color w:val="000000"/>
          <w:kern w:val="0"/>
          <w:lang w:eastAsia="en-GB"/>
          <w14:ligatures w14:val="none"/>
        </w:rPr>
      </w:pPr>
      <w:r w:rsidRPr="00033002">
        <w:rPr>
          <w:noProof/>
          <w:lang w:eastAsia="tr-TR"/>
        </w:rPr>
        <w:lastRenderedPageBreak/>
        <w:drawing>
          <wp:inline distT="0" distB="0" distL="0" distR="0" wp14:anchorId="6421F35F" wp14:editId="628646BD">
            <wp:extent cx="2981935" cy="4536909"/>
            <wp:effectExtent l="0" t="0" r="9525" b="0"/>
            <wp:docPr id="1045985669" name="Resim 3" descr="ölçek, tartı, iç mekan, beyaz eşya, karıştırıc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85669" name="Resim 3" descr="ölçek, tartı, iç mekan, beyaz eşya, karıştırıcı içeren bir resim&#10;&#10;Yapay zeka tarafından oluşturulmuş içerik yanlış olabili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617" b="26398"/>
                    <a:stretch>
                      <a:fillRect/>
                    </a:stretch>
                  </pic:blipFill>
                  <pic:spPr bwMode="auto">
                    <a:xfrm>
                      <a:off x="0" y="0"/>
                      <a:ext cx="2988455" cy="4546829"/>
                    </a:xfrm>
                    <a:prstGeom prst="rect">
                      <a:avLst/>
                    </a:prstGeom>
                    <a:noFill/>
                    <a:ln>
                      <a:noFill/>
                    </a:ln>
                    <a:extLst>
                      <a:ext uri="{53640926-AAD7-44D8-BBD7-CCE9431645EC}">
                        <a14:shadowObscured xmlns:a14="http://schemas.microsoft.com/office/drawing/2010/main"/>
                      </a:ext>
                    </a:extLst>
                  </pic:spPr>
                </pic:pic>
              </a:graphicData>
            </a:graphic>
          </wp:inline>
        </w:drawing>
      </w:r>
    </w:p>
    <w:p w14:paraId="74D64FD9" w14:textId="5236747A" w:rsidR="00DA42C6" w:rsidRDefault="00DA42C6" w:rsidP="00DA42C6">
      <w:pPr>
        <w:shd w:val="clear" w:color="auto" w:fill="FFFFFF"/>
        <w:spacing w:before="120" w:after="120"/>
        <w:ind w:left="360"/>
        <w:rPr>
          <w:rFonts w:ascii="HurmeRegular" w:eastAsia="Times New Roman" w:hAnsi="HurmeRegular" w:cs="Times New Roman"/>
          <w:color w:val="000000"/>
          <w:kern w:val="0"/>
          <w:lang w:eastAsia="en-GB"/>
          <w14:ligatures w14:val="none"/>
        </w:rPr>
      </w:pPr>
      <w:r w:rsidRPr="00033002">
        <w:rPr>
          <w:rFonts w:ascii="HurmeRegular" w:eastAsia="Times New Roman" w:hAnsi="HurmeRegular" w:cs="Times New Roman"/>
          <w:color w:val="000000"/>
          <w:kern w:val="0"/>
          <w:lang w:eastAsia="en-GB"/>
          <w14:ligatures w14:val="none"/>
        </w:rPr>
        <w:t xml:space="preserve">Model: </w:t>
      </w:r>
      <w:r w:rsidR="006F0366" w:rsidRPr="00033002">
        <w:rPr>
          <w:rFonts w:ascii="HurmeRegular" w:eastAsia="Times New Roman" w:hAnsi="HurmeRegular" w:cs="Times New Roman"/>
          <w:color w:val="000000"/>
          <w:kern w:val="0"/>
          <w:lang w:eastAsia="en-GB"/>
          <w14:ligatures w14:val="none"/>
        </w:rPr>
        <w:t>AND HR-250AZ</w:t>
      </w:r>
    </w:p>
    <w:p w14:paraId="43D4AAD2" w14:textId="6FE11C2C" w:rsidR="000963AD" w:rsidRPr="00033002" w:rsidRDefault="000963AD" w:rsidP="000963AD">
      <w:pPr>
        <w:shd w:val="clear" w:color="auto" w:fill="FFFFFF"/>
        <w:spacing w:before="120" w:after="120"/>
        <w:rPr>
          <w:rFonts w:ascii="HurmeRegular" w:eastAsia="Times New Roman" w:hAnsi="HurmeRegular" w:cs="Times New Roman"/>
          <w:color w:val="000000"/>
          <w:kern w:val="0"/>
          <w:lang w:eastAsia="en-GB"/>
          <w14:ligatures w14:val="none"/>
        </w:rPr>
      </w:pPr>
      <w:r>
        <w:rPr>
          <w:rFonts w:ascii="HurmeRegular" w:eastAsia="Times New Roman" w:hAnsi="HurmeRegular" w:cs="Times New Roman"/>
          <w:color w:val="000000"/>
          <w:kern w:val="0"/>
          <w:lang w:eastAsia="en-GB"/>
          <w14:ligatures w14:val="none"/>
        </w:rPr>
        <w:t>H</w:t>
      </w:r>
      <w:r w:rsidRPr="000963AD">
        <w:rPr>
          <w:rFonts w:ascii="HurmeRegular" w:eastAsia="Times New Roman" w:hAnsi="HurmeRegular" w:cs="Times New Roman"/>
          <w:color w:val="000000"/>
          <w:kern w:val="0"/>
          <w:lang w:eastAsia="en-GB"/>
          <w14:ligatures w14:val="none"/>
        </w:rPr>
        <w:t>assas terazi, laboratuvar ortamlarında çok küçük kütlelerin yüksek doğrulukla ölçülmesi için kullanılan bir analitik tartım cihazıdır. Mikrogram düzeyine yakın hassasiyeti sayesinde çözelti hazırlama, kimyasal madde tartımı, standart hazırlığı, ilaç ve biyolojik numune ölçümleri gibi titizlik gerektiren çalışmalarda güvenilir sonuçlar verir. Manyetik koruma ve çevresel etkenlere duyarlılığı azaltan yapısı sayesinde ölçüm sırasında hava akımı ya da titreşim gibi dış faktörlerin etkisini minimuma indirir. Kullanıcıya hızlı, kararlı ve tekrarlanabilir tartım değerleri sunarak hem rutin laboratuvar işlemlerinde hem de araştırma çalışmalarında güvenle tercih edilen bir modeldir.</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DA42C6" w:rsidRPr="00033002" w14:paraId="5A4E9206" w14:textId="77777777">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CC22E84"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Birim Sorumluları</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07F735E"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479A8D3"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E-mail Adresi</w:t>
            </w:r>
          </w:p>
        </w:tc>
      </w:tr>
      <w:tr w:rsidR="00DA42C6" w:rsidRPr="00033002" w14:paraId="1DE2C3EA" w14:textId="77777777">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344D530"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Prof. Dr. Emine KAÇAR</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2B34038" w14:textId="5C80276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w:t>
            </w:r>
            <w:r w:rsidR="009A6A04">
              <w:rPr>
                <w:rFonts w:ascii="HurmeRegular" w:eastAsia="Times New Roman" w:hAnsi="HurmeRegular" w:cs="Times New Roman"/>
                <w:color w:val="000000" w:themeColor="text1"/>
                <w:kern w:val="0"/>
                <w:lang w:eastAsia="en-GB"/>
                <w14:ligatures w14:val="none"/>
              </w:rPr>
              <w:t>4658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1B37D82"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ekacar@firat.edu.tr</w:t>
            </w:r>
          </w:p>
        </w:tc>
      </w:tr>
    </w:tbl>
    <w:p w14:paraId="288BF083" w14:textId="5FDA2CB0" w:rsidR="00DA42C6" w:rsidRPr="009A6A04" w:rsidRDefault="00A177B6" w:rsidP="009A6A04">
      <w:pPr>
        <w:pStyle w:val="ListeParagraf"/>
        <w:numPr>
          <w:ilvl w:val="0"/>
          <w:numId w:val="2"/>
        </w:numPr>
        <w:shd w:val="clear" w:color="auto" w:fill="FFFFFF"/>
        <w:spacing w:before="120" w:after="120"/>
        <w:outlineLvl w:val="1"/>
        <w:rPr>
          <w:rFonts w:ascii="HurmeBold" w:eastAsia="Times New Roman" w:hAnsi="HurmeBold" w:cs="Times New Roman"/>
          <w:b/>
          <w:bCs/>
          <w:color w:val="FF0000"/>
          <w:kern w:val="0"/>
          <w:sz w:val="27"/>
          <w:szCs w:val="20"/>
          <w:lang w:eastAsia="en-GB"/>
          <w14:ligatures w14:val="none"/>
        </w:rPr>
      </w:pPr>
      <w:r w:rsidRPr="009A6A04">
        <w:rPr>
          <w:rFonts w:ascii="HurmeBold" w:eastAsia="Times New Roman" w:hAnsi="HurmeBold" w:cs="Times New Roman"/>
          <w:b/>
          <w:bCs/>
          <w:color w:val="FF0000"/>
          <w:kern w:val="0"/>
          <w:sz w:val="27"/>
          <w:szCs w:val="20"/>
          <w:lang w:eastAsia="en-GB"/>
          <w14:ligatures w14:val="none"/>
        </w:rPr>
        <w:t>Santrifüj cihazı</w:t>
      </w:r>
    </w:p>
    <w:p w14:paraId="772EF782" w14:textId="123BF4A5" w:rsidR="009A6A04" w:rsidRPr="009A6A04" w:rsidRDefault="004150D3" w:rsidP="009A6A04">
      <w:pPr>
        <w:shd w:val="clear" w:color="auto" w:fill="FFFFFF"/>
        <w:spacing w:before="120" w:after="120"/>
        <w:ind w:left="360"/>
        <w:outlineLvl w:val="1"/>
        <w:rPr>
          <w:rFonts w:ascii="HurmeBold" w:eastAsia="Times New Roman" w:hAnsi="HurmeBold" w:cs="Times New Roman"/>
          <w:color w:val="FF0000"/>
          <w:kern w:val="0"/>
          <w:sz w:val="27"/>
          <w:szCs w:val="20"/>
          <w:lang w:eastAsia="en-GB"/>
          <w14:ligatures w14:val="none"/>
        </w:rPr>
      </w:pPr>
      <w:r>
        <w:rPr>
          <w:rFonts w:ascii="HurmeBold" w:eastAsia="Times New Roman" w:hAnsi="HurmeBold" w:cs="Times New Roman"/>
          <w:noProof/>
          <w:color w:val="FF0000"/>
          <w:kern w:val="0"/>
          <w:sz w:val="27"/>
          <w:szCs w:val="20"/>
          <w:lang w:eastAsia="tr-TR"/>
          <w14:ligatures w14:val="none"/>
        </w:rPr>
        <w:lastRenderedPageBreak/>
        <w:drawing>
          <wp:inline distT="0" distB="0" distL="0" distR="0" wp14:anchorId="1F829E0C" wp14:editId="052AD8E7">
            <wp:extent cx="2589477" cy="2648309"/>
            <wp:effectExtent l="0" t="0" r="1905" b="0"/>
            <wp:docPr id="159850945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3484" b="28128"/>
                    <a:stretch>
                      <a:fillRect/>
                    </a:stretch>
                  </pic:blipFill>
                  <pic:spPr bwMode="auto">
                    <a:xfrm>
                      <a:off x="0" y="0"/>
                      <a:ext cx="2601605" cy="2660713"/>
                    </a:xfrm>
                    <a:prstGeom prst="rect">
                      <a:avLst/>
                    </a:prstGeom>
                    <a:noFill/>
                    <a:ln>
                      <a:noFill/>
                    </a:ln>
                    <a:extLst>
                      <a:ext uri="{53640926-AAD7-44D8-BBD7-CCE9431645EC}">
                        <a14:shadowObscured xmlns:a14="http://schemas.microsoft.com/office/drawing/2010/main"/>
                      </a:ext>
                    </a:extLst>
                  </pic:spPr>
                </pic:pic>
              </a:graphicData>
            </a:graphic>
          </wp:inline>
        </w:drawing>
      </w:r>
    </w:p>
    <w:p w14:paraId="7919C7BB" w14:textId="7C3E2B9A" w:rsidR="00DA42C6" w:rsidRDefault="00DA42C6" w:rsidP="009A6BDD">
      <w:pPr>
        <w:shd w:val="clear" w:color="auto" w:fill="FFFFFF"/>
        <w:spacing w:before="120" w:after="120"/>
        <w:ind w:left="360"/>
        <w:rPr>
          <w:rFonts w:ascii="HurmeRegular" w:eastAsia="Times New Roman" w:hAnsi="HurmeRegular" w:cs="Times New Roman"/>
          <w:color w:val="000000"/>
          <w:kern w:val="0"/>
          <w:lang w:eastAsia="en-GB"/>
          <w14:ligatures w14:val="none"/>
        </w:rPr>
      </w:pPr>
      <w:r w:rsidRPr="00033002">
        <w:rPr>
          <w:rFonts w:ascii="HurmeRegular" w:eastAsia="Times New Roman" w:hAnsi="HurmeRegular" w:cs="Times New Roman"/>
          <w:color w:val="000000"/>
          <w:kern w:val="0"/>
          <w:lang w:eastAsia="en-GB"/>
          <w14:ligatures w14:val="none"/>
        </w:rPr>
        <w:t xml:space="preserve">Model: </w:t>
      </w:r>
      <w:r w:rsidR="009A6BDD" w:rsidRPr="00033002">
        <w:t>HETTICH UNIVERSAL 32R</w:t>
      </w:r>
      <w:r w:rsidR="009A6BDD" w:rsidRPr="00033002">
        <w:rPr>
          <w:rFonts w:ascii="HurmeRegular" w:eastAsia="Times New Roman" w:hAnsi="HurmeRegular" w:cs="Times New Roman"/>
          <w:color w:val="000000"/>
          <w:kern w:val="0"/>
          <w:lang w:eastAsia="en-GB"/>
          <w14:ligatures w14:val="none"/>
        </w:rPr>
        <w:t xml:space="preserve"> D7532</w:t>
      </w:r>
    </w:p>
    <w:p w14:paraId="054964D9" w14:textId="010AE2AD" w:rsidR="006472AC" w:rsidRPr="00033002" w:rsidRDefault="006472AC" w:rsidP="006472AC">
      <w:pPr>
        <w:shd w:val="clear" w:color="auto" w:fill="FFFFFF"/>
        <w:spacing w:before="120" w:after="120"/>
        <w:rPr>
          <w:rFonts w:ascii="HurmeRegular" w:eastAsia="Times New Roman" w:hAnsi="HurmeRegular" w:cs="Times New Roman"/>
          <w:color w:val="000000"/>
          <w:kern w:val="0"/>
          <w:lang w:eastAsia="en-GB"/>
          <w14:ligatures w14:val="none"/>
        </w:rPr>
      </w:pPr>
      <w:r>
        <w:rPr>
          <w:rFonts w:ascii="HurmeRegular" w:eastAsia="Times New Roman" w:hAnsi="HurmeRegular" w:cs="Times New Roman"/>
          <w:color w:val="000000"/>
          <w:kern w:val="0"/>
          <w:lang w:eastAsia="en-GB"/>
          <w14:ligatures w14:val="none"/>
        </w:rPr>
        <w:t>S</w:t>
      </w:r>
      <w:r w:rsidRPr="006472AC">
        <w:rPr>
          <w:rFonts w:ascii="HurmeRegular" w:eastAsia="Times New Roman" w:hAnsi="HurmeRegular" w:cs="Times New Roman"/>
          <w:color w:val="000000"/>
          <w:kern w:val="0"/>
          <w:lang w:eastAsia="en-GB"/>
          <w14:ligatures w14:val="none"/>
        </w:rPr>
        <w:t>antrifüj cihazı, sıvı karışımlarını bileşenlerine ayırmak için yüksek hızda döndürme prensibiyle çalışan çok yönlü bir laboratuvar ekipmanıdır. Bu model, hem soğutmalı yapısı sayesinde sıcaklık kontrollü çalışmalar yapılmasına olanak tanır hem de farklı tüp hacimlerine uyum sağlayan geniş rotor seçenekleriyle çeşitli uygulamalarda kullanılabilir. Kan örneklerinin serum ve plazmaya ayrılması, hücre süspansiyonlarının çöktürülmesi, DNA ve protein izolasyonları gibi biyolojik ve klinik işlemlerde güvenilir ve tekrarlanabilir sonuçlar elde etmeyi sağlar. Kararlı çalışma yapısı, hassas hız ve sıcaklık kontrolü ile rutin laboratuvar süreçlerinde yüksek performans sunan güçlü bir santrifüj modelidir.</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DA42C6" w:rsidRPr="00033002" w14:paraId="41F6E178" w14:textId="77777777">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D105435"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Birim Sorumluları</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67B5816"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4EF0DF2"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E-mail Adresi</w:t>
            </w:r>
          </w:p>
        </w:tc>
      </w:tr>
      <w:tr w:rsidR="00DA42C6" w:rsidRPr="00033002" w14:paraId="4FB9971B" w14:textId="77777777">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734894B"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Prof. Dr. Emine KAÇAR</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583CDC5" w14:textId="7F99A2C1"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w:t>
            </w:r>
            <w:r w:rsidR="009A6A04">
              <w:rPr>
                <w:rFonts w:ascii="HurmeRegular" w:eastAsia="Times New Roman" w:hAnsi="HurmeRegular" w:cs="Times New Roman"/>
                <w:color w:val="000000" w:themeColor="text1"/>
                <w:kern w:val="0"/>
                <w:lang w:eastAsia="en-GB"/>
                <w14:ligatures w14:val="none"/>
              </w:rPr>
              <w:t>4658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C7A025D"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ekacar@firat.edu.tr</w:t>
            </w:r>
          </w:p>
        </w:tc>
      </w:tr>
    </w:tbl>
    <w:p w14:paraId="2A034272" w14:textId="617F1F75" w:rsidR="00DA42C6" w:rsidRPr="00033002" w:rsidRDefault="00F95730" w:rsidP="00DA42C6">
      <w:pPr>
        <w:shd w:val="clear" w:color="auto" w:fill="FFFFFF"/>
        <w:spacing w:before="120" w:after="120"/>
        <w:outlineLvl w:val="1"/>
        <w:rPr>
          <w:rFonts w:ascii="HurmeBold" w:eastAsia="Times New Roman" w:hAnsi="HurmeBold" w:cs="Times New Roman"/>
          <w:color w:val="FF0000"/>
          <w:kern w:val="0"/>
          <w:sz w:val="27"/>
          <w:szCs w:val="20"/>
          <w:lang w:eastAsia="en-GB"/>
          <w14:ligatures w14:val="none"/>
        </w:rPr>
      </w:pPr>
      <w:r w:rsidRPr="00033002">
        <w:rPr>
          <w:rFonts w:ascii="HurmeBold" w:eastAsia="Times New Roman" w:hAnsi="HurmeBold" w:cs="Times New Roman"/>
          <w:b/>
          <w:bCs/>
          <w:color w:val="FF0000"/>
          <w:kern w:val="0"/>
          <w:sz w:val="27"/>
          <w:szCs w:val="20"/>
          <w:lang w:eastAsia="en-GB"/>
          <w14:ligatures w14:val="none"/>
        </w:rPr>
        <w:t>4</w:t>
      </w:r>
      <w:r w:rsidR="00DA42C6" w:rsidRPr="00033002">
        <w:rPr>
          <w:rFonts w:ascii="HurmeBold" w:eastAsia="Times New Roman" w:hAnsi="HurmeBold" w:cs="Times New Roman"/>
          <w:b/>
          <w:bCs/>
          <w:color w:val="FF0000"/>
          <w:kern w:val="0"/>
          <w:sz w:val="27"/>
          <w:szCs w:val="20"/>
          <w:lang w:eastAsia="en-GB"/>
          <w14:ligatures w14:val="none"/>
        </w:rPr>
        <w:t xml:space="preserve">- </w:t>
      </w:r>
      <w:proofErr w:type="spellStart"/>
      <w:r w:rsidRPr="00033002">
        <w:rPr>
          <w:rFonts w:ascii="HurmeBold" w:eastAsia="Times New Roman" w:hAnsi="HurmeBold" w:cs="Times New Roman"/>
          <w:b/>
          <w:bCs/>
          <w:color w:val="FF0000"/>
          <w:kern w:val="0"/>
          <w:sz w:val="27"/>
          <w:szCs w:val="20"/>
          <w:lang w:eastAsia="en-GB"/>
          <w14:ligatures w14:val="none"/>
        </w:rPr>
        <w:t>Distile</w:t>
      </w:r>
      <w:proofErr w:type="spellEnd"/>
      <w:r w:rsidRPr="00033002">
        <w:rPr>
          <w:rFonts w:ascii="HurmeBold" w:eastAsia="Times New Roman" w:hAnsi="HurmeBold" w:cs="Times New Roman"/>
          <w:b/>
          <w:bCs/>
          <w:color w:val="FF0000"/>
          <w:kern w:val="0"/>
          <w:sz w:val="27"/>
          <w:szCs w:val="20"/>
          <w:lang w:eastAsia="en-GB"/>
          <w14:ligatures w14:val="none"/>
        </w:rPr>
        <w:t xml:space="preserve"> su cihazı</w:t>
      </w:r>
    </w:p>
    <w:p w14:paraId="5A18E043" w14:textId="016F8DAA" w:rsidR="00DA42C6" w:rsidRPr="00033002" w:rsidRDefault="007F6240" w:rsidP="00DA42C6">
      <w:pPr>
        <w:shd w:val="clear" w:color="auto" w:fill="FFFFFF"/>
        <w:spacing w:before="120" w:after="120"/>
        <w:ind w:left="360"/>
        <w:rPr>
          <w:rFonts w:ascii="HurmeRegular" w:eastAsia="Times New Roman" w:hAnsi="HurmeRegular" w:cs="Times New Roman"/>
          <w:color w:val="000000"/>
          <w:kern w:val="0"/>
          <w:lang w:eastAsia="en-GB"/>
          <w14:ligatures w14:val="none"/>
        </w:rPr>
      </w:pPr>
      <w:r>
        <w:rPr>
          <w:noProof/>
          <w:lang w:eastAsia="tr-TR"/>
        </w:rPr>
        <w:drawing>
          <wp:inline distT="0" distB="0" distL="0" distR="0" wp14:anchorId="7040DD98" wp14:editId="30D47B2D">
            <wp:extent cx="2243182" cy="2871025"/>
            <wp:effectExtent l="0" t="0" r="5080" b="5715"/>
            <wp:docPr id="1121573005" name="Resim 4" descr="ofis malzemesi, iç mekan, kutu, zemi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73005" name="Resim 4" descr="ofis malzemesi, iç mekan, kutu, zemin içeren bir resim&#10;&#10;Yapay zeka tarafından oluşturulmuş içerik yanlış olabili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06" t="14552" r="14100" b="36560"/>
                    <a:stretch>
                      <a:fillRect/>
                    </a:stretch>
                  </pic:blipFill>
                  <pic:spPr bwMode="auto">
                    <a:xfrm>
                      <a:off x="0" y="0"/>
                      <a:ext cx="2249856" cy="2879567"/>
                    </a:xfrm>
                    <a:prstGeom prst="rect">
                      <a:avLst/>
                    </a:prstGeom>
                    <a:noFill/>
                    <a:ln>
                      <a:noFill/>
                    </a:ln>
                    <a:extLst>
                      <a:ext uri="{53640926-AAD7-44D8-BBD7-CCE9431645EC}">
                        <a14:shadowObscured xmlns:a14="http://schemas.microsoft.com/office/drawing/2010/main"/>
                      </a:ext>
                    </a:extLst>
                  </pic:spPr>
                </pic:pic>
              </a:graphicData>
            </a:graphic>
          </wp:inline>
        </w:drawing>
      </w:r>
    </w:p>
    <w:p w14:paraId="076043CF" w14:textId="7E1DCB7A" w:rsidR="00DA42C6" w:rsidRDefault="00DA42C6" w:rsidP="00DA42C6">
      <w:pPr>
        <w:shd w:val="clear" w:color="auto" w:fill="FFFFFF"/>
        <w:spacing w:before="120" w:after="120"/>
        <w:ind w:left="360"/>
        <w:rPr>
          <w:rFonts w:ascii="HurmeRegular" w:eastAsia="Times New Roman" w:hAnsi="HurmeRegular" w:cs="Times New Roman"/>
          <w:color w:val="000000"/>
          <w:kern w:val="0"/>
          <w:lang w:eastAsia="en-GB"/>
          <w14:ligatures w14:val="none"/>
        </w:rPr>
      </w:pPr>
      <w:r w:rsidRPr="00033002">
        <w:rPr>
          <w:rFonts w:ascii="HurmeRegular" w:eastAsia="Times New Roman" w:hAnsi="HurmeRegular" w:cs="Times New Roman"/>
          <w:color w:val="000000"/>
          <w:kern w:val="0"/>
          <w:lang w:eastAsia="en-GB"/>
          <w14:ligatures w14:val="none"/>
        </w:rPr>
        <w:lastRenderedPageBreak/>
        <w:t xml:space="preserve">Model: </w:t>
      </w:r>
      <w:r w:rsidR="00F332CE" w:rsidRPr="00033002">
        <w:rPr>
          <w:rFonts w:ascii="HurmeRegular" w:eastAsia="Times New Roman" w:hAnsi="HurmeRegular" w:cs="Times New Roman"/>
          <w:color w:val="000000"/>
          <w:kern w:val="0"/>
          <w:lang w:eastAsia="en-GB"/>
          <w14:ligatures w14:val="none"/>
        </w:rPr>
        <w:t>AC-L4</w:t>
      </w:r>
      <w:r w:rsidR="000078FF" w:rsidRPr="00033002">
        <w:rPr>
          <w:rFonts w:ascii="HurmeRegular" w:eastAsia="Times New Roman" w:hAnsi="HurmeRegular" w:cs="Times New Roman"/>
          <w:color w:val="000000"/>
          <w:kern w:val="0"/>
          <w:lang w:eastAsia="en-GB"/>
          <w14:ligatures w14:val="none"/>
        </w:rPr>
        <w:t xml:space="preserve"> 842314043384</w:t>
      </w:r>
    </w:p>
    <w:p w14:paraId="1A9D26B7" w14:textId="393A096F" w:rsidR="005C1D6E" w:rsidRPr="00033002" w:rsidRDefault="005C1D6E" w:rsidP="005C1D6E">
      <w:pPr>
        <w:shd w:val="clear" w:color="auto" w:fill="FFFFFF"/>
        <w:spacing w:before="120" w:after="120"/>
        <w:rPr>
          <w:rFonts w:ascii="HurmeRegular" w:eastAsia="Times New Roman" w:hAnsi="HurmeRegular" w:cs="Times New Roman"/>
          <w:color w:val="000000"/>
          <w:kern w:val="0"/>
          <w:lang w:eastAsia="en-GB"/>
          <w14:ligatures w14:val="none"/>
        </w:rPr>
      </w:pPr>
      <w:proofErr w:type="spellStart"/>
      <w:r>
        <w:rPr>
          <w:rFonts w:ascii="HurmeRegular" w:eastAsia="Times New Roman" w:hAnsi="HurmeRegular" w:cs="Times New Roman"/>
          <w:color w:val="000000"/>
          <w:kern w:val="0"/>
          <w:lang w:eastAsia="en-GB"/>
          <w14:ligatures w14:val="none"/>
        </w:rPr>
        <w:t>D</w:t>
      </w:r>
      <w:r w:rsidRPr="005C1D6E">
        <w:rPr>
          <w:rFonts w:ascii="HurmeRegular" w:eastAsia="Times New Roman" w:hAnsi="HurmeRegular" w:cs="Times New Roman"/>
          <w:color w:val="000000"/>
          <w:kern w:val="0"/>
          <w:lang w:eastAsia="en-GB"/>
          <w14:ligatures w14:val="none"/>
        </w:rPr>
        <w:t>istile</w:t>
      </w:r>
      <w:proofErr w:type="spellEnd"/>
      <w:r w:rsidRPr="005C1D6E">
        <w:rPr>
          <w:rFonts w:ascii="HurmeRegular" w:eastAsia="Times New Roman" w:hAnsi="HurmeRegular" w:cs="Times New Roman"/>
          <w:color w:val="000000"/>
          <w:kern w:val="0"/>
          <w:lang w:eastAsia="en-GB"/>
          <w14:ligatures w14:val="none"/>
        </w:rPr>
        <w:t xml:space="preserve"> su cihazı, laboratuvar ortamında saf ve iyonlardan arındırılmış su elde etmek için kullanılan bir su saflaştırma sistemidir. Cihaz, musluk suyunu ısıtarak buharlaştırır ve ardından yoğunlaştırarak yabancı maddelerden, mikroorganizmalardan ve minerallerden büyük ölçüde arındırılmış </w:t>
      </w:r>
      <w:proofErr w:type="spellStart"/>
      <w:r w:rsidRPr="005C1D6E">
        <w:rPr>
          <w:rFonts w:ascii="HurmeRegular" w:eastAsia="Times New Roman" w:hAnsi="HurmeRegular" w:cs="Times New Roman"/>
          <w:color w:val="000000"/>
          <w:kern w:val="0"/>
          <w:lang w:eastAsia="en-GB"/>
          <w14:ligatures w14:val="none"/>
        </w:rPr>
        <w:t>distile</w:t>
      </w:r>
      <w:proofErr w:type="spellEnd"/>
      <w:r w:rsidRPr="005C1D6E">
        <w:rPr>
          <w:rFonts w:ascii="HurmeRegular" w:eastAsia="Times New Roman" w:hAnsi="HurmeRegular" w:cs="Times New Roman"/>
          <w:color w:val="000000"/>
          <w:kern w:val="0"/>
          <w:lang w:eastAsia="en-GB"/>
          <w14:ligatures w14:val="none"/>
        </w:rPr>
        <w:t xml:space="preserve"> su üretir. Üretilen bu saf su; çözelti ve reaktif hazırlama, cam malzemelerin yıkanması, hassas analizler ve kimyasal deneylerde güvenilir sonuçlar alabilmek için gereklidir. AC-L4 modelinin stabil çalışma kapasitesi ve sürekli </w:t>
      </w:r>
      <w:proofErr w:type="spellStart"/>
      <w:r w:rsidRPr="005C1D6E">
        <w:rPr>
          <w:rFonts w:ascii="HurmeRegular" w:eastAsia="Times New Roman" w:hAnsi="HurmeRegular" w:cs="Times New Roman"/>
          <w:color w:val="000000"/>
          <w:kern w:val="0"/>
          <w:lang w:eastAsia="en-GB"/>
          <w14:ligatures w14:val="none"/>
        </w:rPr>
        <w:t>distile</w:t>
      </w:r>
      <w:proofErr w:type="spellEnd"/>
      <w:r w:rsidRPr="005C1D6E">
        <w:rPr>
          <w:rFonts w:ascii="HurmeRegular" w:eastAsia="Times New Roman" w:hAnsi="HurmeRegular" w:cs="Times New Roman"/>
          <w:color w:val="000000"/>
          <w:kern w:val="0"/>
          <w:lang w:eastAsia="en-GB"/>
          <w14:ligatures w14:val="none"/>
        </w:rPr>
        <w:t xml:space="preserve"> su sağlayabilmesi, onu hem rutin laboratuvar kullanımları hem de araştırma süreçleri için uygun ve pratik bir saf su kaynağı haline getirir.</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DA42C6" w:rsidRPr="00033002" w14:paraId="2CF64569" w14:textId="77777777">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3160B08"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Birim Sorumluları</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FB1F989"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9BEEF7B"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E-mail Adresi</w:t>
            </w:r>
          </w:p>
        </w:tc>
      </w:tr>
      <w:tr w:rsidR="00DA42C6" w:rsidRPr="00033002" w14:paraId="1DE85884" w14:textId="77777777">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ED18D34"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Prof. Dr. Emine KAÇAR</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8230FB5" w14:textId="2C7084EE"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w:t>
            </w:r>
            <w:r w:rsidR="009A6A04">
              <w:rPr>
                <w:rFonts w:ascii="HurmeRegular" w:eastAsia="Times New Roman" w:hAnsi="HurmeRegular" w:cs="Times New Roman"/>
                <w:color w:val="000000" w:themeColor="text1"/>
                <w:kern w:val="0"/>
                <w:lang w:eastAsia="en-GB"/>
                <w14:ligatures w14:val="none"/>
              </w:rPr>
              <w:t>4658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41E6A80"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ekacar@firat.edu.tr</w:t>
            </w:r>
          </w:p>
        </w:tc>
      </w:tr>
    </w:tbl>
    <w:p w14:paraId="20449076" w14:textId="1602C542" w:rsidR="00DA42C6" w:rsidRPr="00033002" w:rsidRDefault="008135B8" w:rsidP="00DA42C6">
      <w:pPr>
        <w:shd w:val="clear" w:color="auto" w:fill="FFFFFF"/>
        <w:spacing w:before="120" w:after="120"/>
        <w:outlineLvl w:val="1"/>
        <w:rPr>
          <w:rFonts w:ascii="HurmeBold" w:eastAsia="Times New Roman" w:hAnsi="HurmeBold" w:cs="Times New Roman"/>
          <w:color w:val="FF0000"/>
          <w:kern w:val="0"/>
          <w:sz w:val="27"/>
          <w:szCs w:val="20"/>
          <w:lang w:eastAsia="en-GB"/>
          <w14:ligatures w14:val="none"/>
        </w:rPr>
      </w:pPr>
      <w:r w:rsidRPr="00033002">
        <w:rPr>
          <w:rFonts w:ascii="HurmeBold" w:eastAsia="Times New Roman" w:hAnsi="HurmeBold" w:cs="Times New Roman"/>
          <w:b/>
          <w:bCs/>
          <w:color w:val="FF0000"/>
          <w:kern w:val="0"/>
          <w:sz w:val="27"/>
          <w:szCs w:val="20"/>
          <w:lang w:eastAsia="en-GB"/>
          <w14:ligatures w14:val="none"/>
        </w:rPr>
        <w:t>5</w:t>
      </w:r>
      <w:r w:rsidR="00DA42C6" w:rsidRPr="00033002">
        <w:rPr>
          <w:rFonts w:ascii="HurmeBold" w:eastAsia="Times New Roman" w:hAnsi="HurmeBold" w:cs="Times New Roman"/>
          <w:b/>
          <w:bCs/>
          <w:color w:val="FF0000"/>
          <w:kern w:val="0"/>
          <w:sz w:val="27"/>
          <w:szCs w:val="20"/>
          <w:lang w:eastAsia="en-GB"/>
          <w14:ligatures w14:val="none"/>
        </w:rPr>
        <w:t xml:space="preserve">- </w:t>
      </w:r>
      <w:r w:rsidR="00A60E1B" w:rsidRPr="00033002">
        <w:rPr>
          <w:rFonts w:ascii="HurmeBold" w:eastAsia="Times New Roman" w:hAnsi="HurmeBold" w:cs="Times New Roman"/>
          <w:b/>
          <w:bCs/>
          <w:color w:val="FF0000"/>
          <w:kern w:val="0"/>
          <w:sz w:val="27"/>
          <w:szCs w:val="20"/>
          <w:lang w:eastAsia="en-GB"/>
          <w14:ligatures w14:val="none"/>
        </w:rPr>
        <w:t>İzole organ banyosu</w:t>
      </w:r>
      <w:r w:rsidR="00531209" w:rsidRPr="00033002">
        <w:rPr>
          <w:rFonts w:ascii="HurmeBold" w:eastAsia="Times New Roman" w:hAnsi="HurmeBold" w:cs="Times New Roman"/>
          <w:b/>
          <w:bCs/>
          <w:color w:val="FF0000"/>
          <w:kern w:val="0"/>
          <w:sz w:val="27"/>
          <w:szCs w:val="20"/>
          <w:lang w:eastAsia="en-GB"/>
          <w14:ligatures w14:val="none"/>
        </w:rPr>
        <w:t xml:space="preserve"> sistemi</w:t>
      </w:r>
    </w:p>
    <w:p w14:paraId="0166CC6C" w14:textId="2820FB3B" w:rsidR="00DA42C6" w:rsidRDefault="00AC3301" w:rsidP="00DA42C6">
      <w:pPr>
        <w:shd w:val="clear" w:color="auto" w:fill="FFFFFF"/>
        <w:spacing w:before="120" w:after="120"/>
        <w:ind w:left="360"/>
        <w:rPr>
          <w:rFonts w:ascii="HurmeRegular" w:eastAsia="Times New Roman" w:hAnsi="HurmeRegular" w:cs="Times New Roman"/>
          <w:color w:val="000000"/>
          <w:kern w:val="0"/>
          <w:lang w:eastAsia="en-GB"/>
          <w14:ligatures w14:val="none"/>
        </w:rPr>
      </w:pPr>
      <w:r>
        <w:rPr>
          <w:noProof/>
          <w:lang w:eastAsia="tr-TR"/>
        </w:rPr>
        <w:drawing>
          <wp:inline distT="0" distB="0" distL="0" distR="0" wp14:anchorId="21D3DA6E" wp14:editId="02CA9576">
            <wp:extent cx="3888640" cy="2548947"/>
            <wp:effectExtent l="0" t="0" r="0" b="3810"/>
            <wp:docPr id="1981987814" name="Resim 5" descr="iç mekan, suya batmak, lavabo, makine, mühendislik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87814" name="Resim 5" descr="iç mekan, suya batmak, lavabo, makine, mühendislik içeren bir resim&#10;&#10;Yapay zeka tarafından oluşturulmuş içerik yanlış olabili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932" t="6038" r="8204"/>
                    <a:stretch>
                      <a:fillRect/>
                    </a:stretch>
                  </pic:blipFill>
                  <pic:spPr bwMode="auto">
                    <a:xfrm>
                      <a:off x="0" y="0"/>
                      <a:ext cx="3889550" cy="2549544"/>
                    </a:xfrm>
                    <a:prstGeom prst="rect">
                      <a:avLst/>
                    </a:prstGeom>
                    <a:noFill/>
                    <a:ln>
                      <a:noFill/>
                    </a:ln>
                    <a:extLst>
                      <a:ext uri="{53640926-AAD7-44D8-BBD7-CCE9431645EC}">
                        <a14:shadowObscured xmlns:a14="http://schemas.microsoft.com/office/drawing/2010/main"/>
                      </a:ext>
                    </a:extLst>
                  </pic:spPr>
                </pic:pic>
              </a:graphicData>
            </a:graphic>
          </wp:inline>
        </w:drawing>
      </w:r>
    </w:p>
    <w:p w14:paraId="0554B4E9" w14:textId="289535EF" w:rsidR="00AC3301" w:rsidRDefault="00153C6D" w:rsidP="00DA42C6">
      <w:pPr>
        <w:shd w:val="clear" w:color="auto" w:fill="FFFFFF"/>
        <w:spacing w:before="120" w:after="120"/>
        <w:ind w:left="360"/>
        <w:rPr>
          <w:rFonts w:ascii="HurmeRegular" w:eastAsia="Times New Roman" w:hAnsi="HurmeRegular" w:cs="Times New Roman"/>
          <w:color w:val="000000"/>
          <w:kern w:val="0"/>
          <w:lang w:eastAsia="en-GB"/>
          <w14:ligatures w14:val="none"/>
        </w:rPr>
      </w:pPr>
      <w:r>
        <w:rPr>
          <w:noProof/>
          <w:lang w:eastAsia="tr-TR"/>
        </w:rPr>
        <w:drawing>
          <wp:inline distT="0" distB="0" distL="0" distR="0" wp14:anchorId="61EBE4AA" wp14:editId="3369F436">
            <wp:extent cx="2353001" cy="2980548"/>
            <wp:effectExtent l="0" t="0" r="0" b="0"/>
            <wp:docPr id="119848158" name="Resim 6" descr="metin, elektronik donanım, elektronik cihaz, kablo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8158" name="Resim 6" descr="metin, elektronik donanım, elektronik cihaz, kablo içeren bir resim&#10;&#10;Yapay zeka tarafından oluşturulmuş içerik yanlış olabili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13" t="16092" r="7765" b="29092"/>
                    <a:stretch>
                      <a:fillRect/>
                    </a:stretch>
                  </pic:blipFill>
                  <pic:spPr bwMode="auto">
                    <a:xfrm>
                      <a:off x="0" y="0"/>
                      <a:ext cx="2357990" cy="2986867"/>
                    </a:xfrm>
                    <a:prstGeom prst="rect">
                      <a:avLst/>
                    </a:prstGeom>
                    <a:noFill/>
                    <a:ln>
                      <a:noFill/>
                    </a:ln>
                    <a:extLst>
                      <a:ext uri="{53640926-AAD7-44D8-BBD7-CCE9431645EC}">
                        <a14:shadowObscured xmlns:a14="http://schemas.microsoft.com/office/drawing/2010/main"/>
                      </a:ext>
                    </a:extLst>
                  </pic:spPr>
                </pic:pic>
              </a:graphicData>
            </a:graphic>
          </wp:inline>
        </w:drawing>
      </w:r>
    </w:p>
    <w:p w14:paraId="7F9D786B" w14:textId="424DA1DC" w:rsidR="00153C6D" w:rsidRPr="00033002" w:rsidRDefault="008B3E69" w:rsidP="00DA42C6">
      <w:pPr>
        <w:shd w:val="clear" w:color="auto" w:fill="FFFFFF"/>
        <w:spacing w:before="120" w:after="120"/>
        <w:ind w:left="360"/>
        <w:rPr>
          <w:rFonts w:ascii="HurmeRegular" w:eastAsia="Times New Roman" w:hAnsi="HurmeRegular" w:cs="Times New Roman"/>
          <w:color w:val="000000"/>
          <w:kern w:val="0"/>
          <w:lang w:eastAsia="en-GB"/>
          <w14:ligatures w14:val="none"/>
        </w:rPr>
      </w:pPr>
      <w:r>
        <w:rPr>
          <w:noProof/>
          <w:lang w:eastAsia="tr-TR"/>
        </w:rPr>
        <w:lastRenderedPageBreak/>
        <w:drawing>
          <wp:inline distT="0" distB="0" distL="0" distR="0" wp14:anchorId="05FDE2FC" wp14:editId="2438D5AC">
            <wp:extent cx="2169046" cy="3151107"/>
            <wp:effectExtent l="0" t="0" r="3175" b="0"/>
            <wp:docPr id="895571811" name="Resim 7" descr="metin, iç mekan, teksir makinesi,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71811" name="Resim 7" descr="metin, iç mekan, teksir makinesi, tasarım içeren bir resim&#10;&#10;Yapay zeka tarafından oluşturulmuş içerik yanlış olabili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761" t="11780" r="12316" b="34635"/>
                    <a:stretch>
                      <a:fillRect/>
                    </a:stretch>
                  </pic:blipFill>
                  <pic:spPr bwMode="auto">
                    <a:xfrm>
                      <a:off x="0" y="0"/>
                      <a:ext cx="2175656" cy="3160709"/>
                    </a:xfrm>
                    <a:prstGeom prst="rect">
                      <a:avLst/>
                    </a:prstGeom>
                    <a:noFill/>
                    <a:ln>
                      <a:noFill/>
                    </a:ln>
                    <a:extLst>
                      <a:ext uri="{53640926-AAD7-44D8-BBD7-CCE9431645EC}">
                        <a14:shadowObscured xmlns:a14="http://schemas.microsoft.com/office/drawing/2010/main"/>
                      </a:ext>
                    </a:extLst>
                  </pic:spPr>
                </pic:pic>
              </a:graphicData>
            </a:graphic>
          </wp:inline>
        </w:drawing>
      </w:r>
    </w:p>
    <w:p w14:paraId="22599E56" w14:textId="77777777" w:rsidR="001468F9" w:rsidRPr="00033002" w:rsidRDefault="00DA42C6" w:rsidP="00DA42C6">
      <w:pPr>
        <w:shd w:val="clear" w:color="auto" w:fill="FFFFFF"/>
        <w:spacing w:before="120" w:after="120"/>
        <w:ind w:left="360"/>
        <w:rPr>
          <w:rFonts w:ascii="HurmeRegular" w:eastAsia="Times New Roman" w:hAnsi="HurmeRegular" w:cs="Times New Roman"/>
          <w:color w:val="000000"/>
          <w:kern w:val="0"/>
          <w:lang w:eastAsia="en-GB"/>
          <w14:ligatures w14:val="none"/>
        </w:rPr>
      </w:pPr>
      <w:r w:rsidRPr="00033002">
        <w:rPr>
          <w:rFonts w:ascii="HurmeRegular" w:eastAsia="Times New Roman" w:hAnsi="HurmeRegular" w:cs="Times New Roman"/>
          <w:color w:val="000000"/>
          <w:kern w:val="0"/>
          <w:lang w:eastAsia="en-GB"/>
          <w14:ligatures w14:val="none"/>
        </w:rPr>
        <w:t xml:space="preserve">Model: </w:t>
      </w:r>
      <w:r w:rsidR="00DC55C9" w:rsidRPr="00033002">
        <w:rPr>
          <w:rFonts w:ascii="HurmeRegular" w:eastAsia="Times New Roman" w:hAnsi="HurmeRegular" w:cs="Times New Roman"/>
          <w:color w:val="000000"/>
          <w:kern w:val="0"/>
          <w:lang w:eastAsia="en-GB"/>
          <w14:ligatures w14:val="none"/>
        </w:rPr>
        <w:t xml:space="preserve">BIOPAC </w:t>
      </w:r>
      <w:proofErr w:type="spellStart"/>
      <w:r w:rsidR="00DC55C9" w:rsidRPr="00033002">
        <w:rPr>
          <w:rFonts w:ascii="HurmeRegular" w:eastAsia="Times New Roman" w:hAnsi="HurmeRegular" w:cs="Times New Roman"/>
          <w:color w:val="000000"/>
          <w:kern w:val="0"/>
          <w:lang w:eastAsia="en-GB"/>
          <w14:ligatures w14:val="none"/>
        </w:rPr>
        <w:t>Systems</w:t>
      </w:r>
      <w:proofErr w:type="spellEnd"/>
      <w:r w:rsidR="00DC55C9" w:rsidRPr="00033002">
        <w:rPr>
          <w:rFonts w:ascii="HurmeRegular" w:eastAsia="Times New Roman" w:hAnsi="HurmeRegular" w:cs="Times New Roman"/>
          <w:color w:val="000000"/>
          <w:kern w:val="0"/>
          <w:lang w:eastAsia="en-GB"/>
          <w14:ligatures w14:val="none"/>
        </w:rPr>
        <w:t xml:space="preserve"> </w:t>
      </w:r>
      <w:proofErr w:type="spellStart"/>
      <w:r w:rsidR="00DC55C9" w:rsidRPr="00033002">
        <w:rPr>
          <w:rFonts w:ascii="HurmeRegular" w:eastAsia="Times New Roman" w:hAnsi="HurmeRegular" w:cs="Times New Roman"/>
          <w:color w:val="000000"/>
          <w:kern w:val="0"/>
          <w:lang w:eastAsia="en-GB"/>
          <w14:ligatures w14:val="none"/>
        </w:rPr>
        <w:t>Inc</w:t>
      </w:r>
      <w:proofErr w:type="spellEnd"/>
      <w:r w:rsidR="00DC55C9" w:rsidRPr="00033002">
        <w:rPr>
          <w:rFonts w:ascii="HurmeRegular" w:eastAsia="Times New Roman" w:hAnsi="HurmeRegular" w:cs="Times New Roman"/>
          <w:color w:val="000000"/>
          <w:kern w:val="0"/>
          <w:lang w:eastAsia="en-GB"/>
          <w14:ligatures w14:val="none"/>
        </w:rPr>
        <w:t>. MP150</w:t>
      </w:r>
      <w:r w:rsidR="00D2011E" w:rsidRPr="00033002">
        <w:rPr>
          <w:rFonts w:ascii="HurmeRegular" w:eastAsia="Times New Roman" w:hAnsi="HurmeRegular" w:cs="Times New Roman"/>
          <w:color w:val="000000"/>
          <w:kern w:val="0"/>
          <w:lang w:eastAsia="en-GB"/>
          <w14:ligatures w14:val="none"/>
        </w:rPr>
        <w:t xml:space="preserve">, </w:t>
      </w:r>
    </w:p>
    <w:p w14:paraId="5FBCFEA2" w14:textId="18D545E5" w:rsidR="00DA42C6" w:rsidRPr="00033002" w:rsidRDefault="001468F9" w:rsidP="00DA42C6">
      <w:pPr>
        <w:shd w:val="clear" w:color="auto" w:fill="FFFFFF"/>
        <w:spacing w:before="120" w:after="120"/>
        <w:ind w:left="360"/>
        <w:rPr>
          <w:rFonts w:ascii="HurmeRegular" w:eastAsia="Times New Roman" w:hAnsi="HurmeRegular" w:cs="Times New Roman"/>
          <w:color w:val="000000"/>
          <w:kern w:val="0"/>
          <w:lang w:eastAsia="en-GB"/>
          <w14:ligatures w14:val="none"/>
        </w:rPr>
      </w:pPr>
      <w:r w:rsidRPr="00033002">
        <w:rPr>
          <w:rFonts w:ascii="HurmeRegular" w:eastAsia="Times New Roman" w:hAnsi="HurmeRegular" w:cs="Times New Roman"/>
          <w:color w:val="000000"/>
          <w:kern w:val="0"/>
          <w:lang w:eastAsia="en-GB"/>
          <w14:ligatures w14:val="none"/>
        </w:rPr>
        <w:t xml:space="preserve">Model: </w:t>
      </w:r>
      <w:r w:rsidR="001A22C5" w:rsidRPr="00033002">
        <w:rPr>
          <w:rFonts w:ascii="HurmeRegular" w:eastAsia="Times New Roman" w:hAnsi="HurmeRegular" w:cs="Times New Roman"/>
          <w:color w:val="000000"/>
          <w:kern w:val="0"/>
          <w:lang w:eastAsia="en-GB"/>
          <w14:ligatures w14:val="none"/>
        </w:rPr>
        <w:t xml:space="preserve">MAY </w:t>
      </w:r>
      <w:r w:rsidR="00D2011E" w:rsidRPr="00033002">
        <w:rPr>
          <w:rFonts w:ascii="HurmeRegular" w:eastAsia="Times New Roman" w:hAnsi="HurmeRegular" w:cs="Times New Roman"/>
          <w:color w:val="000000"/>
          <w:kern w:val="0"/>
          <w:lang w:eastAsia="en-GB"/>
          <w14:ligatures w14:val="none"/>
        </w:rPr>
        <w:t>GTA 0303</w:t>
      </w:r>
      <w:r w:rsidR="00531209" w:rsidRPr="00033002">
        <w:rPr>
          <w:rFonts w:ascii="HurmeRegular" w:eastAsia="Times New Roman" w:hAnsi="HurmeRegular" w:cs="Times New Roman"/>
          <w:color w:val="000000"/>
          <w:kern w:val="0"/>
          <w:lang w:eastAsia="en-GB"/>
          <w14:ligatures w14:val="none"/>
        </w:rPr>
        <w:t xml:space="preserve"> </w:t>
      </w:r>
      <w:proofErr w:type="spellStart"/>
      <w:r w:rsidR="00531209" w:rsidRPr="00033002">
        <w:rPr>
          <w:rFonts w:ascii="HurmeRegular" w:eastAsia="Times New Roman" w:hAnsi="HurmeRegular" w:cs="Times New Roman"/>
          <w:color w:val="000000"/>
          <w:kern w:val="0"/>
          <w:lang w:eastAsia="en-GB"/>
          <w14:ligatures w14:val="none"/>
        </w:rPr>
        <w:t>Transducer</w:t>
      </w:r>
      <w:proofErr w:type="spellEnd"/>
    </w:p>
    <w:p w14:paraId="75099F3A" w14:textId="4F7D25E3" w:rsidR="001468F9" w:rsidRDefault="001468F9" w:rsidP="001468F9">
      <w:pPr>
        <w:shd w:val="clear" w:color="auto" w:fill="FFFFFF"/>
        <w:spacing w:before="120" w:after="120"/>
        <w:ind w:left="360"/>
        <w:rPr>
          <w:rFonts w:ascii="HurmeRegular" w:eastAsia="Times New Roman" w:hAnsi="HurmeRegular" w:cs="Times New Roman"/>
          <w:color w:val="000000"/>
          <w:kern w:val="0"/>
          <w:lang w:eastAsia="en-GB"/>
          <w14:ligatures w14:val="none"/>
        </w:rPr>
      </w:pPr>
      <w:r w:rsidRPr="00033002">
        <w:rPr>
          <w:rFonts w:ascii="HurmeRegular" w:eastAsia="Times New Roman" w:hAnsi="HurmeRegular" w:cs="Times New Roman"/>
          <w:color w:val="000000"/>
          <w:kern w:val="0"/>
          <w:lang w:eastAsia="en-GB"/>
          <w14:ligatures w14:val="none"/>
        </w:rPr>
        <w:t xml:space="preserve">Model: </w:t>
      </w:r>
      <w:proofErr w:type="gramStart"/>
      <w:r w:rsidRPr="00033002">
        <w:rPr>
          <w:rFonts w:ascii="HurmeRegular" w:eastAsia="Times New Roman" w:hAnsi="HurmeRegular" w:cs="Times New Roman"/>
          <w:color w:val="000000"/>
          <w:kern w:val="0"/>
          <w:lang w:eastAsia="en-GB"/>
          <w14:ligatures w14:val="none"/>
        </w:rPr>
        <w:t xml:space="preserve">MAY </w:t>
      </w:r>
      <w:r w:rsidR="001A22C5" w:rsidRPr="00033002">
        <w:rPr>
          <w:rFonts w:ascii="HurmeRegular" w:eastAsia="Times New Roman" w:hAnsi="HurmeRegular" w:cs="Times New Roman"/>
          <w:color w:val="000000"/>
          <w:kern w:val="0"/>
          <w:lang w:eastAsia="en-GB"/>
          <w14:ligatures w14:val="none"/>
        </w:rPr>
        <w:t xml:space="preserve"> </w:t>
      </w:r>
      <w:proofErr w:type="spellStart"/>
      <w:r w:rsidR="001A22C5" w:rsidRPr="00033002">
        <w:rPr>
          <w:rFonts w:ascii="HurmeRegular" w:eastAsia="Times New Roman" w:hAnsi="HurmeRegular" w:cs="Times New Roman"/>
          <w:color w:val="000000"/>
          <w:kern w:val="0"/>
          <w:lang w:eastAsia="en-GB"/>
          <w14:ligatures w14:val="none"/>
        </w:rPr>
        <w:t>Heating</w:t>
      </w:r>
      <w:proofErr w:type="spellEnd"/>
      <w:proofErr w:type="gramEnd"/>
      <w:r w:rsidR="001A22C5" w:rsidRPr="00033002">
        <w:rPr>
          <w:rFonts w:ascii="HurmeRegular" w:eastAsia="Times New Roman" w:hAnsi="HurmeRegular" w:cs="Times New Roman"/>
          <w:color w:val="000000"/>
          <w:kern w:val="0"/>
          <w:lang w:eastAsia="en-GB"/>
          <w14:ligatures w14:val="none"/>
        </w:rPr>
        <w:t xml:space="preserve"> </w:t>
      </w:r>
      <w:proofErr w:type="spellStart"/>
      <w:r w:rsidR="001A22C5" w:rsidRPr="00033002">
        <w:rPr>
          <w:rFonts w:ascii="HurmeRegular" w:eastAsia="Times New Roman" w:hAnsi="HurmeRegular" w:cs="Times New Roman"/>
          <w:color w:val="000000"/>
          <w:kern w:val="0"/>
          <w:lang w:eastAsia="en-GB"/>
          <w14:ligatures w14:val="none"/>
        </w:rPr>
        <w:t>circulator</w:t>
      </w:r>
      <w:proofErr w:type="spellEnd"/>
      <w:r w:rsidR="001A22C5" w:rsidRPr="00033002">
        <w:rPr>
          <w:rFonts w:ascii="HurmeRegular" w:eastAsia="Times New Roman" w:hAnsi="HurmeRegular" w:cs="Times New Roman"/>
          <w:color w:val="000000"/>
          <w:kern w:val="0"/>
          <w:lang w:eastAsia="en-GB"/>
          <w14:ligatures w14:val="none"/>
        </w:rPr>
        <w:t xml:space="preserve"> WBC3044-PR</w:t>
      </w:r>
    </w:p>
    <w:p w14:paraId="1E0303D0" w14:textId="0C22C78D" w:rsidR="009F7A72" w:rsidRPr="009F7A72" w:rsidRDefault="009F7A72" w:rsidP="009F7A72">
      <w:pPr>
        <w:shd w:val="clear" w:color="auto" w:fill="FFFFFF"/>
        <w:spacing w:before="120" w:after="120"/>
        <w:rPr>
          <w:rFonts w:ascii="HurmeRegular" w:eastAsia="Times New Roman" w:hAnsi="HurmeRegular" w:cs="Times New Roman"/>
          <w:color w:val="000000"/>
          <w:kern w:val="0"/>
          <w:lang w:eastAsia="en-GB"/>
          <w14:ligatures w14:val="none"/>
        </w:rPr>
      </w:pPr>
      <w:r w:rsidRPr="009F7A72">
        <w:rPr>
          <w:rFonts w:ascii="HurmeRegular" w:eastAsia="Times New Roman" w:hAnsi="HurmeRegular" w:cs="Times New Roman"/>
          <w:color w:val="000000"/>
          <w:kern w:val="0"/>
          <w:lang w:eastAsia="en-GB"/>
          <w14:ligatures w14:val="none"/>
        </w:rPr>
        <w:t xml:space="preserve">İzole organ banyosu sistemi, canlı bir organizmadan alınan doku veya organ parçalarının </w:t>
      </w:r>
      <w:proofErr w:type="spellStart"/>
      <w:r>
        <w:rPr>
          <w:rFonts w:ascii="HurmeRegular" w:eastAsia="Times New Roman" w:hAnsi="HurmeRegular" w:cs="Times New Roman"/>
          <w:color w:val="000000"/>
          <w:kern w:val="0"/>
          <w:lang w:eastAsia="en-GB"/>
          <w14:ligatures w14:val="none"/>
        </w:rPr>
        <w:t>ex-</w:t>
      </w:r>
      <w:r w:rsidRPr="009F7A72">
        <w:rPr>
          <w:rFonts w:ascii="HurmeRegular" w:eastAsia="Times New Roman" w:hAnsi="HurmeRegular" w:cs="Times New Roman"/>
          <w:color w:val="000000"/>
          <w:kern w:val="0"/>
          <w:lang w:eastAsia="en-GB"/>
          <w14:ligatures w14:val="none"/>
        </w:rPr>
        <w:t>vivo</w:t>
      </w:r>
      <w:proofErr w:type="spellEnd"/>
      <w:r w:rsidRPr="009F7A72">
        <w:rPr>
          <w:rFonts w:ascii="HurmeRegular" w:eastAsia="Times New Roman" w:hAnsi="HurmeRegular" w:cs="Times New Roman"/>
          <w:color w:val="000000"/>
          <w:kern w:val="0"/>
          <w:lang w:eastAsia="en-GB"/>
          <w14:ligatures w14:val="none"/>
        </w:rPr>
        <w:t xml:space="preserve"> koşullarda, yani laboratuvar ortamında, kontrollü bir şekilde çalıştırılarak fizyolojik ve farmakolojik yanıtlarının incelenmesini sağlayan bir deney düzenidir. Bu sistemde doku, sürekli olarak oksijenlendirilmiş ve belirli bir sıcaklıkta tutulan bir banyo solüsyonu içerisinde askıya alınır. Böylece doku, canlılık ve fonksiyonlarını sürdürebilecek fizyolojik ortamı bulur.</w:t>
      </w:r>
    </w:p>
    <w:p w14:paraId="74B5F30A" w14:textId="77777777" w:rsidR="009F7A72" w:rsidRPr="009F7A72" w:rsidRDefault="009F7A72" w:rsidP="009F7A72">
      <w:pPr>
        <w:shd w:val="clear" w:color="auto" w:fill="FFFFFF"/>
        <w:spacing w:before="120" w:after="120"/>
        <w:rPr>
          <w:rFonts w:ascii="HurmeRegular" w:eastAsia="Times New Roman" w:hAnsi="HurmeRegular" w:cs="Times New Roman"/>
          <w:color w:val="000000"/>
          <w:kern w:val="0"/>
          <w:lang w:eastAsia="en-GB"/>
          <w14:ligatures w14:val="none"/>
        </w:rPr>
      </w:pPr>
      <w:r w:rsidRPr="009F7A72">
        <w:rPr>
          <w:rFonts w:ascii="HurmeRegular" w:eastAsia="Times New Roman" w:hAnsi="HurmeRegular" w:cs="Times New Roman"/>
          <w:color w:val="000000"/>
          <w:kern w:val="0"/>
          <w:lang w:eastAsia="en-GB"/>
          <w14:ligatures w14:val="none"/>
        </w:rPr>
        <w:t xml:space="preserve">Organ banyosu sistemi, özellikle damarlar, düz kas dokuları, bağırsak </w:t>
      </w:r>
      <w:proofErr w:type="spellStart"/>
      <w:r w:rsidRPr="009F7A72">
        <w:rPr>
          <w:rFonts w:ascii="HurmeRegular" w:eastAsia="Times New Roman" w:hAnsi="HurmeRegular" w:cs="Times New Roman"/>
          <w:color w:val="000000"/>
          <w:kern w:val="0"/>
          <w:lang w:eastAsia="en-GB"/>
          <w14:ligatures w14:val="none"/>
        </w:rPr>
        <w:t>segmentleri</w:t>
      </w:r>
      <w:proofErr w:type="spellEnd"/>
      <w:r w:rsidRPr="009F7A72">
        <w:rPr>
          <w:rFonts w:ascii="HurmeRegular" w:eastAsia="Times New Roman" w:hAnsi="HurmeRegular" w:cs="Times New Roman"/>
          <w:color w:val="000000"/>
          <w:kern w:val="0"/>
          <w:lang w:eastAsia="en-GB"/>
          <w14:ligatures w14:val="none"/>
        </w:rPr>
        <w:t xml:space="preserve">, </w:t>
      </w:r>
      <w:proofErr w:type="spellStart"/>
      <w:r w:rsidRPr="009F7A72">
        <w:rPr>
          <w:rFonts w:ascii="HurmeRegular" w:eastAsia="Times New Roman" w:hAnsi="HurmeRegular" w:cs="Times New Roman"/>
          <w:color w:val="000000"/>
          <w:kern w:val="0"/>
          <w:lang w:eastAsia="en-GB"/>
          <w14:ligatures w14:val="none"/>
        </w:rPr>
        <w:t>uterus</w:t>
      </w:r>
      <w:proofErr w:type="spellEnd"/>
      <w:r w:rsidRPr="009F7A72">
        <w:rPr>
          <w:rFonts w:ascii="HurmeRegular" w:eastAsia="Times New Roman" w:hAnsi="HurmeRegular" w:cs="Times New Roman"/>
          <w:color w:val="000000"/>
          <w:kern w:val="0"/>
          <w:lang w:eastAsia="en-GB"/>
          <w14:ligatures w14:val="none"/>
        </w:rPr>
        <w:t xml:space="preserve">, </w:t>
      </w:r>
      <w:proofErr w:type="spellStart"/>
      <w:r w:rsidRPr="009F7A72">
        <w:rPr>
          <w:rFonts w:ascii="HurmeRegular" w:eastAsia="Times New Roman" w:hAnsi="HurmeRegular" w:cs="Times New Roman"/>
          <w:color w:val="000000"/>
          <w:kern w:val="0"/>
          <w:lang w:eastAsia="en-GB"/>
          <w14:ligatures w14:val="none"/>
        </w:rPr>
        <w:t>trakea</w:t>
      </w:r>
      <w:proofErr w:type="spellEnd"/>
      <w:r w:rsidRPr="009F7A72">
        <w:rPr>
          <w:rFonts w:ascii="HurmeRegular" w:eastAsia="Times New Roman" w:hAnsi="HurmeRegular" w:cs="Times New Roman"/>
          <w:color w:val="000000"/>
          <w:kern w:val="0"/>
          <w:lang w:eastAsia="en-GB"/>
          <w14:ligatures w14:val="none"/>
        </w:rPr>
        <w:t xml:space="preserve"> gibi kasılabilir yapıların ilaçlara veya diğer uyarıcılara verdiği yanıtları ölçmek için kullanılır. Dokuya bağlanan bir </w:t>
      </w:r>
      <w:proofErr w:type="spellStart"/>
      <w:r w:rsidRPr="009F7A72">
        <w:rPr>
          <w:rFonts w:ascii="HurmeRegular" w:eastAsia="Times New Roman" w:hAnsi="HurmeRegular" w:cs="Times New Roman"/>
          <w:color w:val="000000"/>
          <w:kern w:val="0"/>
          <w:lang w:eastAsia="en-GB"/>
          <w14:ligatures w14:val="none"/>
        </w:rPr>
        <w:t>transdüser</w:t>
      </w:r>
      <w:proofErr w:type="spellEnd"/>
      <w:r w:rsidRPr="009F7A72">
        <w:rPr>
          <w:rFonts w:ascii="HurmeRegular" w:eastAsia="Times New Roman" w:hAnsi="HurmeRegular" w:cs="Times New Roman"/>
          <w:color w:val="000000"/>
          <w:kern w:val="0"/>
          <w:lang w:eastAsia="en-GB"/>
          <w14:ligatures w14:val="none"/>
        </w:rPr>
        <w:t xml:space="preserve"> aracılığıyla kasılma kuvveti elektrik sinyaline dönüştürülür ve kayıt sistemi tarafından analiz edilir. Bu sayede farmakolojik maddelerin etki mekanizmaları, doz–yanıt ilişkileri ve fizyolojik tepkiler ayrıntılı olarak değerlendirilebilir.</w:t>
      </w:r>
    </w:p>
    <w:p w14:paraId="000EC12A" w14:textId="57CD913F" w:rsidR="009F7A72" w:rsidRPr="00033002" w:rsidRDefault="009F7A72" w:rsidP="009F7A72">
      <w:pPr>
        <w:shd w:val="clear" w:color="auto" w:fill="FFFFFF"/>
        <w:spacing w:before="120" w:after="120"/>
        <w:rPr>
          <w:rFonts w:ascii="HurmeRegular" w:eastAsia="Times New Roman" w:hAnsi="HurmeRegular" w:cs="Times New Roman"/>
          <w:color w:val="000000"/>
          <w:kern w:val="0"/>
          <w:lang w:eastAsia="en-GB"/>
          <w14:ligatures w14:val="none"/>
        </w:rPr>
      </w:pPr>
      <w:r w:rsidRPr="009F7A72">
        <w:rPr>
          <w:rFonts w:ascii="HurmeRegular" w:eastAsia="Times New Roman" w:hAnsi="HurmeRegular" w:cs="Times New Roman"/>
          <w:color w:val="000000"/>
          <w:kern w:val="0"/>
          <w:lang w:eastAsia="en-GB"/>
          <w14:ligatures w14:val="none"/>
        </w:rPr>
        <w:t>Sıcaklık kontrolü, oksijenlenme, banyo solüsyonu akışı ve hassas ölçüm ekipmanlarının bir arada çalışmasıyla izole organ banyosu sistemi, farmakoloji, fizyoloji, toksikoloji ve biyomedikal araştırmalarda yaygın olarak kullanılan temel deney platformlarından biri haline gelmiştir.</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DA42C6" w:rsidRPr="00033002" w14:paraId="7752CD0E" w14:textId="77777777">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0817DEB"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Birim Sorumluları</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2C88959"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249E13D"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E-mail Adresi</w:t>
            </w:r>
          </w:p>
        </w:tc>
      </w:tr>
      <w:tr w:rsidR="00DA42C6" w:rsidRPr="00033002" w14:paraId="5FCD23AA" w14:textId="77777777">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E918181"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Prof. Dr. Emine KAÇAR</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F220F99" w14:textId="1FA92454"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w:t>
            </w:r>
            <w:r w:rsidR="009A6A04">
              <w:rPr>
                <w:rFonts w:ascii="HurmeRegular" w:eastAsia="Times New Roman" w:hAnsi="HurmeRegular" w:cs="Times New Roman"/>
                <w:color w:val="000000" w:themeColor="text1"/>
                <w:kern w:val="0"/>
                <w:lang w:eastAsia="en-GB"/>
                <w14:ligatures w14:val="none"/>
              </w:rPr>
              <w:t>4658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8BD4357"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ekacar@firat.edu.tr</w:t>
            </w:r>
          </w:p>
        </w:tc>
      </w:tr>
    </w:tbl>
    <w:p w14:paraId="242F3230" w14:textId="1C68EFA9" w:rsidR="00DA42C6" w:rsidRPr="00033002" w:rsidRDefault="008135B8" w:rsidP="00DA42C6">
      <w:pPr>
        <w:shd w:val="clear" w:color="auto" w:fill="FFFFFF"/>
        <w:spacing w:before="120" w:after="120"/>
        <w:outlineLvl w:val="1"/>
        <w:rPr>
          <w:rFonts w:ascii="HurmeBold" w:eastAsia="Times New Roman" w:hAnsi="HurmeBold" w:cs="Times New Roman"/>
          <w:color w:val="FF0000"/>
          <w:kern w:val="0"/>
          <w:sz w:val="27"/>
          <w:szCs w:val="20"/>
          <w:lang w:eastAsia="en-GB"/>
          <w14:ligatures w14:val="none"/>
        </w:rPr>
      </w:pPr>
      <w:r w:rsidRPr="00033002">
        <w:rPr>
          <w:rFonts w:ascii="HurmeBold" w:eastAsia="Times New Roman" w:hAnsi="HurmeBold" w:cs="Times New Roman"/>
          <w:b/>
          <w:bCs/>
          <w:color w:val="FF0000"/>
          <w:kern w:val="0"/>
          <w:sz w:val="27"/>
          <w:szCs w:val="20"/>
          <w:lang w:eastAsia="en-GB"/>
          <w14:ligatures w14:val="none"/>
        </w:rPr>
        <w:t>6</w:t>
      </w:r>
      <w:r w:rsidR="00DA42C6" w:rsidRPr="00033002">
        <w:rPr>
          <w:rFonts w:ascii="HurmeBold" w:eastAsia="Times New Roman" w:hAnsi="HurmeBold" w:cs="Times New Roman"/>
          <w:b/>
          <w:bCs/>
          <w:color w:val="FF0000"/>
          <w:kern w:val="0"/>
          <w:sz w:val="27"/>
          <w:szCs w:val="20"/>
          <w:lang w:eastAsia="en-GB"/>
          <w14:ligatures w14:val="none"/>
        </w:rPr>
        <w:t xml:space="preserve">- </w:t>
      </w:r>
      <w:r w:rsidR="00CB41FE" w:rsidRPr="00033002">
        <w:rPr>
          <w:rFonts w:ascii="HurmeBold" w:eastAsia="Times New Roman" w:hAnsi="HurmeBold" w:cs="Times New Roman"/>
          <w:b/>
          <w:bCs/>
          <w:color w:val="FF0000"/>
          <w:kern w:val="0"/>
          <w:sz w:val="27"/>
          <w:szCs w:val="20"/>
          <w:lang w:eastAsia="en-GB"/>
          <w14:ligatures w14:val="none"/>
        </w:rPr>
        <w:t>Mikroskop</w:t>
      </w:r>
    </w:p>
    <w:p w14:paraId="41A52398" w14:textId="2E23747F" w:rsidR="00DA42C6" w:rsidRPr="00033002" w:rsidRDefault="008C75C1" w:rsidP="00BE46A2">
      <w:pPr>
        <w:shd w:val="clear" w:color="auto" w:fill="FFFFFF"/>
        <w:spacing w:before="120" w:after="120"/>
        <w:rPr>
          <w:rFonts w:ascii="HurmeRegular" w:eastAsia="Times New Roman" w:hAnsi="HurmeRegular" w:cs="Times New Roman"/>
          <w:color w:val="000000"/>
          <w:kern w:val="0"/>
          <w:lang w:eastAsia="en-GB"/>
          <w14:ligatures w14:val="none"/>
        </w:rPr>
      </w:pPr>
      <w:r>
        <w:rPr>
          <w:noProof/>
          <w:lang w:eastAsia="tr-TR"/>
        </w:rPr>
        <w:lastRenderedPageBreak/>
        <w:drawing>
          <wp:inline distT="0" distB="0" distL="0" distR="0" wp14:anchorId="33241C9A" wp14:editId="13E3C63D">
            <wp:extent cx="2179962" cy="3862146"/>
            <wp:effectExtent l="0" t="0" r="0" b="5080"/>
            <wp:docPr id="281451471" name="Resim 8" descr="makine, düzlem, uçak, iç mekan, alet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51471" name="Resim 8" descr="makine, düzlem, uçak, iç mekan, alet içeren bir resim&#10;&#10;Yapay zeka tarafından oluşturulmuş içerik yanlış olabili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319" t="15962" r="13629" b="15228"/>
                    <a:stretch>
                      <a:fillRect/>
                    </a:stretch>
                  </pic:blipFill>
                  <pic:spPr bwMode="auto">
                    <a:xfrm>
                      <a:off x="0" y="0"/>
                      <a:ext cx="2183847" cy="3869028"/>
                    </a:xfrm>
                    <a:prstGeom prst="rect">
                      <a:avLst/>
                    </a:prstGeom>
                    <a:noFill/>
                    <a:ln>
                      <a:noFill/>
                    </a:ln>
                    <a:extLst>
                      <a:ext uri="{53640926-AAD7-44D8-BBD7-CCE9431645EC}">
                        <a14:shadowObscured xmlns:a14="http://schemas.microsoft.com/office/drawing/2010/main"/>
                      </a:ext>
                    </a:extLst>
                  </pic:spPr>
                </pic:pic>
              </a:graphicData>
            </a:graphic>
          </wp:inline>
        </w:drawing>
      </w:r>
    </w:p>
    <w:p w14:paraId="63545143" w14:textId="13EF3D42" w:rsidR="000949FB" w:rsidRDefault="00DA42C6" w:rsidP="000949FB">
      <w:pPr>
        <w:shd w:val="clear" w:color="auto" w:fill="FFFFFF"/>
        <w:spacing w:before="120" w:after="120"/>
        <w:ind w:left="360"/>
        <w:rPr>
          <w:rFonts w:ascii="HurmeRegular" w:eastAsia="Times New Roman" w:hAnsi="HurmeRegular" w:cs="Times New Roman"/>
          <w:color w:val="000000"/>
          <w:kern w:val="0"/>
          <w:lang w:eastAsia="en-GB"/>
          <w14:ligatures w14:val="none"/>
        </w:rPr>
      </w:pPr>
      <w:r w:rsidRPr="00033002">
        <w:rPr>
          <w:rFonts w:ascii="HurmeRegular" w:eastAsia="Times New Roman" w:hAnsi="HurmeRegular" w:cs="Times New Roman"/>
          <w:color w:val="000000"/>
          <w:kern w:val="0"/>
          <w:lang w:eastAsia="en-GB"/>
          <w14:ligatures w14:val="none"/>
        </w:rPr>
        <w:t xml:space="preserve">Model: </w:t>
      </w:r>
      <w:r w:rsidR="003B3E75" w:rsidRPr="00033002">
        <w:rPr>
          <w:rFonts w:ascii="HurmeRegular" w:eastAsia="Times New Roman" w:hAnsi="HurmeRegular" w:cs="Times New Roman"/>
          <w:color w:val="000000"/>
          <w:kern w:val="0"/>
          <w:lang w:eastAsia="en-GB"/>
          <w14:ligatures w14:val="none"/>
        </w:rPr>
        <w:t>LEICA DM500</w:t>
      </w:r>
    </w:p>
    <w:p w14:paraId="1C7531FE" w14:textId="769F012D" w:rsidR="00187B87" w:rsidRPr="00033002" w:rsidRDefault="00187B87" w:rsidP="00187B87">
      <w:pPr>
        <w:shd w:val="clear" w:color="auto" w:fill="FFFFFF"/>
        <w:spacing w:before="120" w:after="120"/>
        <w:rPr>
          <w:rFonts w:ascii="HurmeRegular" w:eastAsia="Times New Roman" w:hAnsi="HurmeRegular" w:cs="Times New Roman"/>
          <w:color w:val="000000"/>
          <w:kern w:val="0"/>
          <w:lang w:eastAsia="en-GB"/>
          <w14:ligatures w14:val="none"/>
        </w:rPr>
      </w:pPr>
      <w:proofErr w:type="spellStart"/>
      <w:r w:rsidRPr="00187B87">
        <w:rPr>
          <w:rFonts w:ascii="HurmeRegular" w:eastAsia="Times New Roman" w:hAnsi="HurmeRegular" w:cs="Times New Roman"/>
          <w:color w:val="000000"/>
          <w:kern w:val="0"/>
          <w:lang w:eastAsia="en-GB"/>
          <w14:ligatures w14:val="none"/>
        </w:rPr>
        <w:t>Leica</w:t>
      </w:r>
      <w:proofErr w:type="spellEnd"/>
      <w:r w:rsidRPr="00187B87">
        <w:rPr>
          <w:rFonts w:ascii="HurmeRegular" w:eastAsia="Times New Roman" w:hAnsi="HurmeRegular" w:cs="Times New Roman"/>
          <w:color w:val="000000"/>
          <w:kern w:val="0"/>
          <w:lang w:eastAsia="en-GB"/>
          <w14:ligatures w14:val="none"/>
        </w:rPr>
        <w:t xml:space="preserve"> DM500, eğitim ve rutin laboratuvar kullanımı için tasarlanmış modern bir ışık mikroskopudur. Yüksek kaliteli optik sistemi sayesinde hücreleri, dokuları ve çeşitli biyolojik örnekleri net ve detaylı bir şekilde görüntülemeye olanak tanır. Parlak alan </w:t>
      </w:r>
      <w:proofErr w:type="spellStart"/>
      <w:r w:rsidRPr="00187B87">
        <w:rPr>
          <w:rFonts w:ascii="HurmeRegular" w:eastAsia="Times New Roman" w:hAnsi="HurmeRegular" w:cs="Times New Roman"/>
          <w:color w:val="000000"/>
          <w:kern w:val="0"/>
          <w:lang w:eastAsia="en-GB"/>
          <w14:ligatures w14:val="none"/>
        </w:rPr>
        <w:t>mikroskopisi</w:t>
      </w:r>
      <w:proofErr w:type="spellEnd"/>
      <w:r w:rsidRPr="00187B87">
        <w:rPr>
          <w:rFonts w:ascii="HurmeRegular" w:eastAsia="Times New Roman" w:hAnsi="HurmeRegular" w:cs="Times New Roman"/>
          <w:color w:val="000000"/>
          <w:kern w:val="0"/>
          <w:lang w:eastAsia="en-GB"/>
          <w14:ligatures w14:val="none"/>
        </w:rPr>
        <w:t xml:space="preserve"> temelli çalışan bu model, özellikle biyoloji, histoloji ve mikrobiyoloji çalışmalarında yaygın olarak tercih edilir. Dayanıklı yapısı, kolay odaklama mekanizması ve kullanıcı dostu tasarımı sayesinde hem öğrenciler hem de araştırmacılar için pratik bir kullanım sunar. </w:t>
      </w:r>
      <w:proofErr w:type="spellStart"/>
      <w:r w:rsidRPr="00187B87">
        <w:rPr>
          <w:rFonts w:ascii="HurmeRegular" w:eastAsia="Times New Roman" w:hAnsi="HurmeRegular" w:cs="Times New Roman"/>
          <w:color w:val="000000"/>
          <w:kern w:val="0"/>
          <w:lang w:eastAsia="en-GB"/>
          <w14:ligatures w14:val="none"/>
        </w:rPr>
        <w:t>Leica</w:t>
      </w:r>
      <w:proofErr w:type="spellEnd"/>
      <w:r w:rsidRPr="00187B87">
        <w:rPr>
          <w:rFonts w:ascii="HurmeRegular" w:eastAsia="Times New Roman" w:hAnsi="HurmeRegular" w:cs="Times New Roman"/>
          <w:color w:val="000000"/>
          <w:kern w:val="0"/>
          <w:lang w:eastAsia="en-GB"/>
          <w14:ligatures w14:val="none"/>
        </w:rPr>
        <w:t xml:space="preserve"> DM500, keskin görüntü kalitesi ve güvenilir performansı ile laboratuvarlarda temel mikroskobik incelemeler için sık kullanılan bir cihazdır.</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DA42C6" w:rsidRPr="00033002" w14:paraId="63B127B4" w14:textId="77777777">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2F02E6C"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Birim Sorumluları</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331CE35"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8C0B374"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E-mail Adresi</w:t>
            </w:r>
          </w:p>
        </w:tc>
      </w:tr>
      <w:tr w:rsidR="00DA42C6" w:rsidRPr="00033002" w14:paraId="4E2CC04D" w14:textId="77777777">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E4D17EF"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Prof. Dr. Emine KAÇAR</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E9BE2C0" w14:textId="507932D1"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w:t>
            </w:r>
            <w:r w:rsidR="009A6A04">
              <w:rPr>
                <w:rFonts w:ascii="HurmeRegular" w:eastAsia="Times New Roman" w:hAnsi="HurmeRegular" w:cs="Times New Roman"/>
                <w:color w:val="000000" w:themeColor="text1"/>
                <w:kern w:val="0"/>
                <w:lang w:eastAsia="en-GB"/>
                <w14:ligatures w14:val="none"/>
              </w:rPr>
              <w:t>4658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D5698B3"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ekacar@firat.edu.tr</w:t>
            </w:r>
          </w:p>
        </w:tc>
      </w:tr>
    </w:tbl>
    <w:p w14:paraId="1AD84F3F" w14:textId="16118DE6" w:rsidR="00DA42C6" w:rsidRPr="00033002" w:rsidRDefault="008241E3" w:rsidP="00DA42C6">
      <w:pPr>
        <w:shd w:val="clear" w:color="auto" w:fill="FFFFFF"/>
        <w:spacing w:before="120" w:after="120"/>
        <w:outlineLvl w:val="1"/>
        <w:rPr>
          <w:rFonts w:ascii="HurmeBold" w:eastAsia="Times New Roman" w:hAnsi="HurmeBold" w:cs="Times New Roman"/>
          <w:color w:val="FF0000"/>
          <w:kern w:val="0"/>
          <w:sz w:val="27"/>
          <w:szCs w:val="20"/>
          <w:lang w:eastAsia="en-GB"/>
          <w14:ligatures w14:val="none"/>
        </w:rPr>
      </w:pPr>
      <w:r>
        <w:rPr>
          <w:rFonts w:ascii="HurmeBold" w:eastAsia="Times New Roman" w:hAnsi="HurmeBold" w:cs="Times New Roman"/>
          <w:b/>
          <w:bCs/>
          <w:color w:val="FF0000"/>
          <w:kern w:val="0"/>
          <w:sz w:val="27"/>
          <w:szCs w:val="20"/>
          <w:lang w:eastAsia="en-GB"/>
          <w14:ligatures w14:val="none"/>
        </w:rPr>
        <w:t>7</w:t>
      </w:r>
      <w:r w:rsidR="008135B8" w:rsidRPr="00033002">
        <w:rPr>
          <w:rFonts w:ascii="HurmeBold" w:eastAsia="Times New Roman" w:hAnsi="HurmeBold" w:cs="Times New Roman"/>
          <w:b/>
          <w:bCs/>
          <w:color w:val="FF0000"/>
          <w:kern w:val="0"/>
          <w:sz w:val="27"/>
          <w:szCs w:val="20"/>
          <w:lang w:eastAsia="en-GB"/>
          <w14:ligatures w14:val="none"/>
        </w:rPr>
        <w:t>-</w:t>
      </w:r>
      <w:r w:rsidR="00DA42C6" w:rsidRPr="00033002">
        <w:rPr>
          <w:rFonts w:ascii="HurmeBold" w:eastAsia="Times New Roman" w:hAnsi="HurmeBold" w:cs="Times New Roman"/>
          <w:b/>
          <w:bCs/>
          <w:color w:val="FF0000"/>
          <w:kern w:val="0"/>
          <w:sz w:val="27"/>
          <w:szCs w:val="20"/>
          <w:lang w:eastAsia="en-GB"/>
          <w14:ligatures w14:val="none"/>
        </w:rPr>
        <w:t xml:space="preserve"> </w:t>
      </w:r>
      <w:r w:rsidR="00516824" w:rsidRPr="00033002">
        <w:rPr>
          <w:rFonts w:ascii="HurmeBold" w:eastAsia="Times New Roman" w:hAnsi="HurmeBold" w:cs="Times New Roman"/>
          <w:b/>
          <w:bCs/>
          <w:color w:val="FF0000"/>
          <w:kern w:val="0"/>
          <w:sz w:val="27"/>
          <w:szCs w:val="20"/>
          <w:lang w:eastAsia="en-GB"/>
          <w14:ligatures w14:val="none"/>
        </w:rPr>
        <w:t>Işık kaynağı</w:t>
      </w:r>
      <w:r w:rsidR="00464503" w:rsidRPr="00033002">
        <w:rPr>
          <w:rFonts w:ascii="HurmeBold" w:eastAsia="Times New Roman" w:hAnsi="HurmeBold" w:cs="Times New Roman"/>
          <w:b/>
          <w:bCs/>
          <w:color w:val="FF0000"/>
          <w:kern w:val="0"/>
          <w:sz w:val="27"/>
          <w:szCs w:val="20"/>
          <w:lang w:eastAsia="en-GB"/>
          <w14:ligatures w14:val="none"/>
        </w:rPr>
        <w:t xml:space="preserve"> </w:t>
      </w:r>
    </w:p>
    <w:p w14:paraId="7764DD0E" w14:textId="7556B880" w:rsidR="00DA42C6" w:rsidRPr="00033002" w:rsidRDefault="00F02101" w:rsidP="00DA42C6">
      <w:pPr>
        <w:shd w:val="clear" w:color="auto" w:fill="FFFFFF"/>
        <w:spacing w:before="120" w:after="120"/>
        <w:ind w:left="360"/>
        <w:rPr>
          <w:rFonts w:ascii="HurmeRegular" w:eastAsia="Times New Roman" w:hAnsi="HurmeRegular" w:cs="Times New Roman"/>
          <w:color w:val="000000"/>
          <w:kern w:val="0"/>
          <w:lang w:eastAsia="en-GB"/>
          <w14:ligatures w14:val="none"/>
        </w:rPr>
      </w:pPr>
      <w:r>
        <w:rPr>
          <w:noProof/>
          <w:lang w:eastAsia="tr-TR"/>
        </w:rPr>
        <w:lastRenderedPageBreak/>
        <w:drawing>
          <wp:inline distT="0" distB="0" distL="0" distR="0" wp14:anchorId="4E27126D" wp14:editId="6E497A3F">
            <wp:extent cx="2449902" cy="2440685"/>
            <wp:effectExtent l="0" t="0" r="7620" b="0"/>
            <wp:docPr id="2115036306" name="Resim 10" descr="metin, Elektrik kabloları, elektronik donanım,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36306" name="Resim 10" descr="metin, Elektrik kabloları, elektronik donanım, iç mekan içeren bir resim&#10;&#10;Yapay zeka tarafından oluşturulmuş içerik yanlış olabili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2158" r="5646" b="33368"/>
                    <a:stretch>
                      <a:fillRect/>
                    </a:stretch>
                  </pic:blipFill>
                  <pic:spPr bwMode="auto">
                    <a:xfrm>
                      <a:off x="0" y="0"/>
                      <a:ext cx="2457047" cy="2447804"/>
                    </a:xfrm>
                    <a:prstGeom prst="rect">
                      <a:avLst/>
                    </a:prstGeom>
                    <a:noFill/>
                    <a:ln>
                      <a:noFill/>
                    </a:ln>
                    <a:extLst>
                      <a:ext uri="{53640926-AAD7-44D8-BBD7-CCE9431645EC}">
                        <a14:shadowObscured xmlns:a14="http://schemas.microsoft.com/office/drawing/2010/main"/>
                      </a:ext>
                    </a:extLst>
                  </pic:spPr>
                </pic:pic>
              </a:graphicData>
            </a:graphic>
          </wp:inline>
        </w:drawing>
      </w:r>
    </w:p>
    <w:p w14:paraId="738152A0" w14:textId="42AA4948" w:rsidR="00DA42C6" w:rsidRDefault="00DA42C6" w:rsidP="00DA42C6">
      <w:pPr>
        <w:shd w:val="clear" w:color="auto" w:fill="FFFFFF"/>
        <w:spacing w:before="120" w:after="120"/>
        <w:ind w:left="360"/>
        <w:rPr>
          <w:rFonts w:ascii="HurmeRegular" w:eastAsia="Times New Roman" w:hAnsi="HurmeRegular" w:cs="Times New Roman"/>
          <w:color w:val="000000"/>
          <w:kern w:val="0"/>
          <w:lang w:eastAsia="en-GB"/>
          <w14:ligatures w14:val="none"/>
        </w:rPr>
      </w:pPr>
      <w:r w:rsidRPr="00033002">
        <w:rPr>
          <w:rFonts w:ascii="HurmeRegular" w:eastAsia="Times New Roman" w:hAnsi="HurmeRegular" w:cs="Times New Roman"/>
          <w:color w:val="000000"/>
          <w:kern w:val="0"/>
          <w:lang w:eastAsia="en-GB"/>
          <w14:ligatures w14:val="none"/>
        </w:rPr>
        <w:t xml:space="preserve">Model: </w:t>
      </w:r>
      <w:r w:rsidR="00E131B6" w:rsidRPr="00033002">
        <w:rPr>
          <w:rFonts w:ascii="HurmeRegular" w:eastAsia="Times New Roman" w:hAnsi="HurmeRegular" w:cs="Times New Roman"/>
          <w:color w:val="000000"/>
          <w:kern w:val="0"/>
          <w:lang w:eastAsia="en-GB"/>
          <w14:ligatures w14:val="none"/>
        </w:rPr>
        <w:t>EUROMEX ILLUMINATOR EK-1</w:t>
      </w:r>
    </w:p>
    <w:p w14:paraId="06F1599A" w14:textId="31C505B8" w:rsidR="00740276" w:rsidRPr="00033002" w:rsidRDefault="00740276" w:rsidP="00740276">
      <w:pPr>
        <w:shd w:val="clear" w:color="auto" w:fill="FFFFFF"/>
        <w:spacing w:before="120" w:after="120"/>
        <w:rPr>
          <w:rFonts w:ascii="HurmeRegular" w:eastAsia="Times New Roman" w:hAnsi="HurmeRegular" w:cs="Times New Roman"/>
          <w:color w:val="000000"/>
          <w:kern w:val="0"/>
          <w:lang w:eastAsia="en-GB"/>
          <w14:ligatures w14:val="none"/>
        </w:rPr>
      </w:pPr>
      <w:proofErr w:type="spellStart"/>
      <w:r w:rsidRPr="00740276">
        <w:rPr>
          <w:rFonts w:ascii="HurmeRegular" w:eastAsia="Times New Roman" w:hAnsi="HurmeRegular" w:cs="Times New Roman"/>
          <w:color w:val="000000"/>
          <w:kern w:val="0"/>
          <w:lang w:eastAsia="en-GB"/>
          <w14:ligatures w14:val="none"/>
        </w:rPr>
        <w:t>Euromex</w:t>
      </w:r>
      <w:proofErr w:type="spellEnd"/>
      <w:r w:rsidRPr="00740276">
        <w:rPr>
          <w:rFonts w:ascii="HurmeRegular" w:eastAsia="Times New Roman" w:hAnsi="HurmeRegular" w:cs="Times New Roman"/>
          <w:color w:val="000000"/>
          <w:kern w:val="0"/>
          <w:lang w:eastAsia="en-GB"/>
          <w14:ligatures w14:val="none"/>
        </w:rPr>
        <w:t xml:space="preserve"> </w:t>
      </w:r>
      <w:proofErr w:type="spellStart"/>
      <w:r w:rsidRPr="00740276">
        <w:rPr>
          <w:rFonts w:ascii="HurmeRegular" w:eastAsia="Times New Roman" w:hAnsi="HurmeRegular" w:cs="Times New Roman"/>
          <w:color w:val="000000"/>
          <w:kern w:val="0"/>
          <w:lang w:eastAsia="en-GB"/>
          <w14:ligatures w14:val="none"/>
        </w:rPr>
        <w:t>Illuminator</w:t>
      </w:r>
      <w:proofErr w:type="spellEnd"/>
      <w:r w:rsidRPr="00740276">
        <w:rPr>
          <w:rFonts w:ascii="HurmeRegular" w:eastAsia="Times New Roman" w:hAnsi="HurmeRegular" w:cs="Times New Roman"/>
          <w:color w:val="000000"/>
          <w:kern w:val="0"/>
          <w:lang w:eastAsia="en-GB"/>
          <w14:ligatures w14:val="none"/>
        </w:rPr>
        <w:t xml:space="preserve"> EK-1, </w:t>
      </w:r>
      <w:proofErr w:type="spellStart"/>
      <w:r w:rsidRPr="00740276">
        <w:rPr>
          <w:rFonts w:ascii="HurmeRegular" w:eastAsia="Times New Roman" w:hAnsi="HurmeRegular" w:cs="Times New Roman"/>
          <w:color w:val="000000"/>
          <w:kern w:val="0"/>
          <w:lang w:eastAsia="en-GB"/>
          <w14:ligatures w14:val="none"/>
        </w:rPr>
        <w:t>mikroskopi</w:t>
      </w:r>
      <w:proofErr w:type="spellEnd"/>
      <w:r w:rsidRPr="00740276">
        <w:rPr>
          <w:rFonts w:ascii="HurmeRegular" w:eastAsia="Times New Roman" w:hAnsi="HurmeRegular" w:cs="Times New Roman"/>
          <w:color w:val="000000"/>
          <w:kern w:val="0"/>
          <w:lang w:eastAsia="en-GB"/>
          <w14:ligatures w14:val="none"/>
        </w:rPr>
        <w:t xml:space="preserve"> ve benzeri optik uygulamalarda kullanılan harici bir ışık kaynağıdır. Bu cihaz, güçlü ve ayarlanabilir yoğunlukta ışık sağlayarak özellikle stereo mikroskoplar, </w:t>
      </w:r>
      <w:proofErr w:type="spellStart"/>
      <w:r w:rsidRPr="00740276">
        <w:rPr>
          <w:rFonts w:ascii="HurmeRegular" w:eastAsia="Times New Roman" w:hAnsi="HurmeRegular" w:cs="Times New Roman"/>
          <w:color w:val="000000"/>
          <w:kern w:val="0"/>
          <w:lang w:eastAsia="en-GB"/>
          <w14:ligatures w14:val="none"/>
        </w:rPr>
        <w:t>diseksiyon</w:t>
      </w:r>
      <w:proofErr w:type="spellEnd"/>
      <w:r w:rsidRPr="00740276">
        <w:rPr>
          <w:rFonts w:ascii="HurmeRegular" w:eastAsia="Times New Roman" w:hAnsi="HurmeRegular" w:cs="Times New Roman"/>
          <w:color w:val="000000"/>
          <w:kern w:val="0"/>
          <w:lang w:eastAsia="en-GB"/>
          <w14:ligatures w14:val="none"/>
        </w:rPr>
        <w:t xml:space="preserve"> mikroskopları veya yüksek aydınlatma gerektiren görüntüleme işlemlerinde net ve parlak görüntü elde edilmesine yardımcı olur. Stabil ışık çıkışı ve homojen aydınlatma özelliği sayesinde örnek yüzeyindeki detayların daha belirgin şekilde görülmesini sağlar. Dayanıklı yapısı, uzun ömürlü ışık sistemi ve kolay kullanım özellikleriyle eğitim, rutin laboratuvar çalışmaları ve araştırma amaçlı mikroskobik incelemelerde güvenilir bir aydınlatma çözümü sunar.</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DA42C6" w:rsidRPr="00033002" w14:paraId="65508949" w14:textId="77777777">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34BBDBC"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Birim Sorumluları</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BBAA7A5"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2BE3052"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E-mail Adresi</w:t>
            </w:r>
          </w:p>
        </w:tc>
      </w:tr>
      <w:tr w:rsidR="00DA42C6" w:rsidRPr="00033002" w14:paraId="0C6E8339" w14:textId="77777777">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DAFAB01"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Prof. Dr. Emine KAÇAR</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7403E60" w14:textId="01C67991"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w:t>
            </w:r>
            <w:r w:rsidR="009A6A04">
              <w:rPr>
                <w:rFonts w:ascii="HurmeRegular" w:eastAsia="Times New Roman" w:hAnsi="HurmeRegular" w:cs="Times New Roman"/>
                <w:color w:val="000000" w:themeColor="text1"/>
                <w:kern w:val="0"/>
                <w:lang w:eastAsia="en-GB"/>
                <w14:ligatures w14:val="none"/>
              </w:rPr>
              <w:t>4658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6A5A9C4" w14:textId="77777777" w:rsidR="00DA42C6" w:rsidRPr="00033002" w:rsidRDefault="00DA42C6">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ekacar@firat.edu.tr</w:t>
            </w:r>
          </w:p>
        </w:tc>
      </w:tr>
    </w:tbl>
    <w:p w14:paraId="77295151" w14:textId="261719D7" w:rsidR="00DD6B52" w:rsidRPr="00033002" w:rsidRDefault="00104623" w:rsidP="00DD6B52">
      <w:pPr>
        <w:shd w:val="clear" w:color="auto" w:fill="FFFFFF"/>
        <w:spacing w:before="120" w:after="120"/>
        <w:outlineLvl w:val="1"/>
        <w:rPr>
          <w:rFonts w:ascii="HurmeBold" w:eastAsia="Times New Roman" w:hAnsi="HurmeBold" w:cs="Times New Roman"/>
          <w:color w:val="FF0000"/>
          <w:kern w:val="0"/>
          <w:sz w:val="27"/>
          <w:szCs w:val="20"/>
          <w:lang w:eastAsia="en-GB"/>
          <w14:ligatures w14:val="none"/>
        </w:rPr>
      </w:pPr>
      <w:r>
        <w:rPr>
          <w:rFonts w:ascii="HurmeBold" w:eastAsia="Times New Roman" w:hAnsi="HurmeBold" w:cs="Times New Roman"/>
          <w:b/>
          <w:bCs/>
          <w:color w:val="FF0000"/>
          <w:kern w:val="0"/>
          <w:sz w:val="27"/>
          <w:szCs w:val="20"/>
          <w:lang w:eastAsia="en-GB"/>
          <w14:ligatures w14:val="none"/>
        </w:rPr>
        <w:t>8</w:t>
      </w:r>
      <w:r w:rsidR="00434171" w:rsidRPr="00033002">
        <w:rPr>
          <w:rFonts w:ascii="HurmeBold" w:eastAsia="Times New Roman" w:hAnsi="HurmeBold" w:cs="Times New Roman"/>
          <w:b/>
          <w:bCs/>
          <w:color w:val="FF0000"/>
          <w:kern w:val="0"/>
          <w:sz w:val="27"/>
          <w:szCs w:val="20"/>
          <w:lang w:eastAsia="en-GB"/>
          <w14:ligatures w14:val="none"/>
        </w:rPr>
        <w:t xml:space="preserve">- </w:t>
      </w:r>
      <w:proofErr w:type="spellStart"/>
      <w:r w:rsidR="000A6664" w:rsidRPr="00033002">
        <w:rPr>
          <w:rFonts w:ascii="HurmeBold" w:eastAsia="Times New Roman" w:hAnsi="HurmeBold" w:cs="Times New Roman"/>
          <w:b/>
          <w:bCs/>
          <w:color w:val="FF0000"/>
          <w:kern w:val="0"/>
          <w:sz w:val="27"/>
          <w:szCs w:val="20"/>
          <w:lang w:eastAsia="en-GB"/>
          <w14:ligatures w14:val="none"/>
        </w:rPr>
        <w:t>İnkübatör</w:t>
      </w:r>
      <w:proofErr w:type="spellEnd"/>
      <w:r w:rsidR="000A6664" w:rsidRPr="00033002">
        <w:rPr>
          <w:rFonts w:ascii="HurmeBold" w:eastAsia="Times New Roman" w:hAnsi="HurmeBold" w:cs="Times New Roman"/>
          <w:b/>
          <w:bCs/>
          <w:color w:val="FF0000"/>
          <w:kern w:val="0"/>
          <w:sz w:val="27"/>
          <w:szCs w:val="20"/>
          <w:lang w:eastAsia="en-GB"/>
          <w14:ligatures w14:val="none"/>
        </w:rPr>
        <w:t xml:space="preserve"> </w:t>
      </w:r>
    </w:p>
    <w:p w14:paraId="072193EE" w14:textId="53B9A6E0" w:rsidR="00DD6B52" w:rsidRPr="00033002" w:rsidRDefault="008B343A" w:rsidP="00DD6B52">
      <w:pPr>
        <w:shd w:val="clear" w:color="auto" w:fill="FFFFFF"/>
        <w:spacing w:before="120" w:after="120"/>
        <w:ind w:left="360"/>
        <w:rPr>
          <w:rFonts w:ascii="HurmeRegular" w:eastAsia="Times New Roman" w:hAnsi="HurmeRegular" w:cs="Times New Roman"/>
          <w:color w:val="000000"/>
          <w:kern w:val="0"/>
          <w:lang w:eastAsia="en-GB"/>
          <w14:ligatures w14:val="none"/>
        </w:rPr>
      </w:pPr>
      <w:r>
        <w:rPr>
          <w:noProof/>
          <w:lang w:eastAsia="tr-TR"/>
        </w:rPr>
        <w:drawing>
          <wp:inline distT="0" distB="0" distL="0" distR="0" wp14:anchorId="291AA0E1" wp14:editId="680ED381">
            <wp:extent cx="3372669" cy="2615520"/>
            <wp:effectExtent l="0" t="0" r="0" b="0"/>
            <wp:docPr id="1370709839" name="Resim 14" descr="metin, yazı tahtası, duvar,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09839" name="Resim 14" descr="metin, yazı tahtası, duvar, iç mekan içeren bir resim&#10;&#10;Yapay zeka tarafından oluşturulmuş içerik yanlış olabili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5454" b="16399"/>
                    <a:stretch>
                      <a:fillRect/>
                    </a:stretch>
                  </pic:blipFill>
                  <pic:spPr bwMode="auto">
                    <a:xfrm>
                      <a:off x="0" y="0"/>
                      <a:ext cx="3380540" cy="2621624"/>
                    </a:xfrm>
                    <a:prstGeom prst="rect">
                      <a:avLst/>
                    </a:prstGeom>
                    <a:noFill/>
                    <a:ln>
                      <a:noFill/>
                    </a:ln>
                    <a:extLst>
                      <a:ext uri="{53640926-AAD7-44D8-BBD7-CCE9431645EC}">
                        <a14:shadowObscured xmlns:a14="http://schemas.microsoft.com/office/drawing/2010/main"/>
                      </a:ext>
                    </a:extLst>
                  </pic:spPr>
                </pic:pic>
              </a:graphicData>
            </a:graphic>
          </wp:inline>
        </w:drawing>
      </w:r>
    </w:p>
    <w:p w14:paraId="2E34BC8C" w14:textId="5170A42F" w:rsidR="00DD6B52" w:rsidRDefault="00DD6B52" w:rsidP="00DD6B52">
      <w:pPr>
        <w:shd w:val="clear" w:color="auto" w:fill="FFFFFF"/>
        <w:spacing w:before="120" w:after="120"/>
        <w:ind w:left="360"/>
        <w:rPr>
          <w:rFonts w:ascii="HurmeRegular" w:eastAsia="Times New Roman" w:hAnsi="HurmeRegular" w:cs="Times New Roman"/>
          <w:color w:val="000000"/>
          <w:kern w:val="0"/>
          <w:lang w:eastAsia="en-GB"/>
          <w14:ligatures w14:val="none"/>
        </w:rPr>
      </w:pPr>
      <w:r w:rsidRPr="00033002">
        <w:rPr>
          <w:rFonts w:ascii="HurmeRegular" w:eastAsia="Times New Roman" w:hAnsi="HurmeRegular" w:cs="Times New Roman"/>
          <w:color w:val="000000"/>
          <w:kern w:val="0"/>
          <w:lang w:eastAsia="en-GB"/>
          <w14:ligatures w14:val="none"/>
        </w:rPr>
        <w:t xml:space="preserve">Model: </w:t>
      </w:r>
      <w:r w:rsidR="00C15855" w:rsidRPr="00033002">
        <w:rPr>
          <w:rFonts w:ascii="HurmeRegular" w:eastAsia="Times New Roman" w:hAnsi="HurmeRegular" w:cs="Times New Roman"/>
          <w:color w:val="000000"/>
          <w:kern w:val="0"/>
          <w:lang w:eastAsia="en-GB"/>
          <w14:ligatures w14:val="none"/>
        </w:rPr>
        <w:t>Nüve EN400-02-605</w:t>
      </w:r>
    </w:p>
    <w:p w14:paraId="33C74A81" w14:textId="78F42B73" w:rsidR="00F60894" w:rsidRPr="00F60894" w:rsidRDefault="00F60894" w:rsidP="00F60894">
      <w:pPr>
        <w:shd w:val="clear" w:color="auto" w:fill="FFFFFF"/>
        <w:spacing w:before="120" w:after="120"/>
        <w:rPr>
          <w:rFonts w:ascii="HurmeRegular" w:eastAsia="Times New Roman" w:hAnsi="HurmeRegular" w:cs="Times New Roman"/>
          <w:color w:val="000000"/>
          <w:kern w:val="0"/>
          <w:lang w:eastAsia="en-GB"/>
          <w14:ligatures w14:val="none"/>
        </w:rPr>
      </w:pPr>
      <w:proofErr w:type="spellStart"/>
      <w:r>
        <w:rPr>
          <w:rFonts w:ascii="HurmeRegular" w:eastAsia="Times New Roman" w:hAnsi="HurmeRegular" w:cs="Times New Roman"/>
          <w:color w:val="000000"/>
          <w:kern w:val="0"/>
          <w:lang w:eastAsia="en-GB"/>
          <w14:ligatures w14:val="none"/>
        </w:rPr>
        <w:t>İ</w:t>
      </w:r>
      <w:r w:rsidRPr="00F60894">
        <w:rPr>
          <w:rFonts w:ascii="HurmeRegular" w:eastAsia="Times New Roman" w:hAnsi="HurmeRegular" w:cs="Times New Roman"/>
          <w:color w:val="000000"/>
          <w:kern w:val="0"/>
          <w:lang w:eastAsia="en-GB"/>
          <w14:ligatures w14:val="none"/>
        </w:rPr>
        <w:t>nkübatör</w:t>
      </w:r>
      <w:proofErr w:type="spellEnd"/>
      <w:r w:rsidRPr="00F60894">
        <w:rPr>
          <w:rFonts w:ascii="HurmeRegular" w:eastAsia="Times New Roman" w:hAnsi="HurmeRegular" w:cs="Times New Roman"/>
          <w:color w:val="000000"/>
          <w:kern w:val="0"/>
          <w:lang w:eastAsia="en-GB"/>
          <w14:ligatures w14:val="none"/>
        </w:rPr>
        <w:t xml:space="preserve">, laboratuvar ortamında mikroorganizmaların, hücre kültürlerinin veya çeşitli biyolojik örneklerin kontrollü sıcaklık koşullarında yetiştirilmesi ve saklanması için kullanılan bir cihazdır. Bu </w:t>
      </w:r>
      <w:proofErr w:type="spellStart"/>
      <w:r w:rsidRPr="00F60894">
        <w:rPr>
          <w:rFonts w:ascii="HurmeRegular" w:eastAsia="Times New Roman" w:hAnsi="HurmeRegular" w:cs="Times New Roman"/>
          <w:color w:val="000000"/>
          <w:kern w:val="0"/>
          <w:lang w:eastAsia="en-GB"/>
          <w14:ligatures w14:val="none"/>
        </w:rPr>
        <w:t>inkübatör</w:t>
      </w:r>
      <w:proofErr w:type="spellEnd"/>
      <w:r w:rsidRPr="00F60894">
        <w:rPr>
          <w:rFonts w:ascii="HurmeRegular" w:eastAsia="Times New Roman" w:hAnsi="HurmeRegular" w:cs="Times New Roman"/>
          <w:color w:val="000000"/>
          <w:kern w:val="0"/>
          <w:lang w:eastAsia="en-GB"/>
          <w14:ligatures w14:val="none"/>
        </w:rPr>
        <w:t xml:space="preserve">, iç ortam sıcaklığını hassas bir şekilde ayarlayarak </w:t>
      </w:r>
      <w:r w:rsidRPr="00F60894">
        <w:rPr>
          <w:rFonts w:ascii="HurmeRegular" w:eastAsia="Times New Roman" w:hAnsi="HurmeRegular" w:cs="Times New Roman"/>
          <w:color w:val="000000"/>
          <w:kern w:val="0"/>
          <w:lang w:eastAsia="en-GB"/>
          <w14:ligatures w14:val="none"/>
        </w:rPr>
        <w:lastRenderedPageBreak/>
        <w:t xml:space="preserve">stabil bir </w:t>
      </w:r>
      <w:proofErr w:type="spellStart"/>
      <w:r w:rsidRPr="00F60894">
        <w:rPr>
          <w:rFonts w:ascii="HurmeRegular" w:eastAsia="Times New Roman" w:hAnsi="HurmeRegular" w:cs="Times New Roman"/>
          <w:color w:val="000000"/>
          <w:kern w:val="0"/>
          <w:lang w:eastAsia="en-GB"/>
          <w14:ligatures w14:val="none"/>
        </w:rPr>
        <w:t>inkübasyon</w:t>
      </w:r>
      <w:proofErr w:type="spellEnd"/>
      <w:r w:rsidRPr="00F60894">
        <w:rPr>
          <w:rFonts w:ascii="HurmeRegular" w:eastAsia="Times New Roman" w:hAnsi="HurmeRegular" w:cs="Times New Roman"/>
          <w:color w:val="000000"/>
          <w:kern w:val="0"/>
          <w:lang w:eastAsia="en-GB"/>
          <w14:ligatures w14:val="none"/>
        </w:rPr>
        <w:t xml:space="preserve"> ortamı sağlar; böylece kültürlerin sağlıklı şekilde çoğalması ve deneylerin tekrarlanabilir sonuç vermesi mümkün olur.</w:t>
      </w:r>
    </w:p>
    <w:p w14:paraId="5FBEAFD9" w14:textId="7F82077C" w:rsidR="00F60894" w:rsidRPr="00033002" w:rsidRDefault="00F60894" w:rsidP="00F60894">
      <w:pPr>
        <w:shd w:val="clear" w:color="auto" w:fill="FFFFFF"/>
        <w:spacing w:before="120" w:after="120"/>
        <w:rPr>
          <w:rFonts w:ascii="HurmeRegular" w:eastAsia="Times New Roman" w:hAnsi="HurmeRegular" w:cs="Times New Roman"/>
          <w:color w:val="000000"/>
          <w:kern w:val="0"/>
          <w:lang w:eastAsia="en-GB"/>
          <w14:ligatures w14:val="none"/>
        </w:rPr>
      </w:pPr>
      <w:r w:rsidRPr="00F60894">
        <w:rPr>
          <w:rFonts w:ascii="HurmeRegular" w:eastAsia="Times New Roman" w:hAnsi="HurmeRegular" w:cs="Times New Roman"/>
          <w:color w:val="000000"/>
          <w:kern w:val="0"/>
          <w:lang w:eastAsia="en-GB"/>
          <w14:ligatures w14:val="none"/>
        </w:rPr>
        <w:t xml:space="preserve">Cihazın homojen sıcaklık dağılımı, güvenilir </w:t>
      </w:r>
      <w:proofErr w:type="gramStart"/>
      <w:r w:rsidRPr="00F60894">
        <w:rPr>
          <w:rFonts w:ascii="HurmeRegular" w:eastAsia="Times New Roman" w:hAnsi="HurmeRegular" w:cs="Times New Roman"/>
          <w:color w:val="000000"/>
          <w:kern w:val="0"/>
          <w:lang w:eastAsia="en-GB"/>
          <w14:ligatures w14:val="none"/>
        </w:rPr>
        <w:t>izolasyonu</w:t>
      </w:r>
      <w:proofErr w:type="gramEnd"/>
      <w:r w:rsidRPr="00F60894">
        <w:rPr>
          <w:rFonts w:ascii="HurmeRegular" w:eastAsia="Times New Roman" w:hAnsi="HurmeRegular" w:cs="Times New Roman"/>
          <w:color w:val="000000"/>
          <w:kern w:val="0"/>
          <w:lang w:eastAsia="en-GB"/>
          <w14:ligatures w14:val="none"/>
        </w:rPr>
        <w:t xml:space="preserve"> ve kullanıcı dostu kontrol paneli, hem rutin mikrobiyolojik çalışmalar hem de araştırma amaçlı deneyler için ideal koşullar sunar. </w:t>
      </w:r>
      <w:proofErr w:type="spellStart"/>
      <w:r w:rsidRPr="00F60894">
        <w:rPr>
          <w:rFonts w:ascii="HurmeRegular" w:eastAsia="Times New Roman" w:hAnsi="HurmeRegular" w:cs="Times New Roman"/>
          <w:color w:val="000000"/>
          <w:kern w:val="0"/>
          <w:lang w:eastAsia="en-GB"/>
          <w14:ligatures w14:val="none"/>
        </w:rPr>
        <w:t>Petri</w:t>
      </w:r>
      <w:proofErr w:type="spellEnd"/>
      <w:r w:rsidRPr="00F60894">
        <w:rPr>
          <w:rFonts w:ascii="HurmeRegular" w:eastAsia="Times New Roman" w:hAnsi="HurmeRegular" w:cs="Times New Roman"/>
          <w:color w:val="000000"/>
          <w:kern w:val="0"/>
          <w:lang w:eastAsia="en-GB"/>
          <w14:ligatures w14:val="none"/>
        </w:rPr>
        <w:t xml:space="preserve"> kapları, tüpler ve çeşitli kültür kaplarıyla uyumlu yapısı sayesinde geniş bir uygulama alanına sahiptir. Nüve EN400-02-605, özellikle mikrobiyoloji, </w:t>
      </w:r>
      <w:proofErr w:type="spellStart"/>
      <w:r w:rsidRPr="00F60894">
        <w:rPr>
          <w:rFonts w:ascii="HurmeRegular" w:eastAsia="Times New Roman" w:hAnsi="HurmeRegular" w:cs="Times New Roman"/>
          <w:color w:val="000000"/>
          <w:kern w:val="0"/>
          <w:lang w:eastAsia="en-GB"/>
          <w14:ligatures w14:val="none"/>
        </w:rPr>
        <w:t>biyoteknoloji</w:t>
      </w:r>
      <w:proofErr w:type="spellEnd"/>
      <w:r w:rsidRPr="00F60894">
        <w:rPr>
          <w:rFonts w:ascii="HurmeRegular" w:eastAsia="Times New Roman" w:hAnsi="HurmeRegular" w:cs="Times New Roman"/>
          <w:color w:val="000000"/>
          <w:kern w:val="0"/>
          <w:lang w:eastAsia="en-GB"/>
          <w14:ligatures w14:val="none"/>
        </w:rPr>
        <w:t xml:space="preserve">, gıda analizi ve klinik laboratuvarlarda yaygın olarak kullanılan güvenilir bir </w:t>
      </w:r>
      <w:proofErr w:type="spellStart"/>
      <w:r w:rsidRPr="00F60894">
        <w:rPr>
          <w:rFonts w:ascii="HurmeRegular" w:eastAsia="Times New Roman" w:hAnsi="HurmeRegular" w:cs="Times New Roman"/>
          <w:color w:val="000000"/>
          <w:kern w:val="0"/>
          <w:lang w:eastAsia="en-GB"/>
          <w14:ligatures w14:val="none"/>
        </w:rPr>
        <w:t>inkübasyon</w:t>
      </w:r>
      <w:proofErr w:type="spellEnd"/>
      <w:r w:rsidRPr="00F60894">
        <w:rPr>
          <w:rFonts w:ascii="HurmeRegular" w:eastAsia="Times New Roman" w:hAnsi="HurmeRegular" w:cs="Times New Roman"/>
          <w:color w:val="000000"/>
          <w:kern w:val="0"/>
          <w:lang w:eastAsia="en-GB"/>
          <w14:ligatures w14:val="none"/>
        </w:rPr>
        <w:t xml:space="preserve"> sistemidir.</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DD6B52" w:rsidRPr="00033002" w14:paraId="44476D4F" w14:textId="77777777">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8320B58" w14:textId="77777777" w:rsidR="00DD6B52" w:rsidRPr="00033002" w:rsidRDefault="00DD6B52">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Birim Sorumluları</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2EA098E" w14:textId="77777777" w:rsidR="00DD6B52" w:rsidRPr="00033002" w:rsidRDefault="00DD6B52">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77D7D95" w14:textId="77777777" w:rsidR="00DD6B52" w:rsidRPr="00033002" w:rsidRDefault="00DD6B52">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E-mail Adresi</w:t>
            </w:r>
          </w:p>
        </w:tc>
      </w:tr>
      <w:tr w:rsidR="00DD6B52" w:rsidRPr="00033002" w14:paraId="6230AD02" w14:textId="77777777">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33941AD" w14:textId="77777777" w:rsidR="00DD6B52" w:rsidRPr="00033002" w:rsidRDefault="00DD6B52">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Prof. Dr. Emine KAÇAR</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6993262" w14:textId="44E1EE8D" w:rsidR="00DD6B52" w:rsidRPr="00033002" w:rsidRDefault="00DD6B52">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w:t>
            </w:r>
            <w:r w:rsidR="009A6A04">
              <w:rPr>
                <w:rFonts w:ascii="HurmeRegular" w:eastAsia="Times New Roman" w:hAnsi="HurmeRegular" w:cs="Times New Roman"/>
                <w:color w:val="000000" w:themeColor="text1"/>
                <w:kern w:val="0"/>
                <w:lang w:eastAsia="en-GB"/>
                <w14:ligatures w14:val="none"/>
              </w:rPr>
              <w:t>4658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E2EBDB4" w14:textId="77777777" w:rsidR="00DD6B52" w:rsidRPr="00033002" w:rsidRDefault="00DD6B52">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ekacar@firat.edu.tr</w:t>
            </w:r>
          </w:p>
        </w:tc>
      </w:tr>
    </w:tbl>
    <w:p w14:paraId="006A0111" w14:textId="49F20E68" w:rsidR="00DD6B52" w:rsidRPr="00033002" w:rsidRDefault="00104623" w:rsidP="00DD6B52">
      <w:pPr>
        <w:shd w:val="clear" w:color="auto" w:fill="FFFFFF"/>
        <w:spacing w:before="120" w:after="120"/>
        <w:outlineLvl w:val="1"/>
        <w:rPr>
          <w:rFonts w:ascii="HurmeBold" w:eastAsia="Times New Roman" w:hAnsi="HurmeBold" w:cs="Times New Roman"/>
          <w:color w:val="FF0000"/>
          <w:kern w:val="0"/>
          <w:sz w:val="27"/>
          <w:szCs w:val="20"/>
          <w:lang w:eastAsia="en-GB"/>
          <w14:ligatures w14:val="none"/>
        </w:rPr>
      </w:pPr>
      <w:r>
        <w:rPr>
          <w:rFonts w:ascii="HurmeBold" w:eastAsia="Times New Roman" w:hAnsi="HurmeBold" w:cs="Times New Roman"/>
          <w:b/>
          <w:bCs/>
          <w:color w:val="FF0000"/>
          <w:kern w:val="0"/>
          <w:sz w:val="27"/>
          <w:szCs w:val="20"/>
          <w:lang w:eastAsia="en-GB"/>
          <w14:ligatures w14:val="none"/>
        </w:rPr>
        <w:t>9</w:t>
      </w:r>
      <w:r w:rsidR="00DD6B52" w:rsidRPr="00033002">
        <w:rPr>
          <w:rFonts w:ascii="HurmeBold" w:eastAsia="Times New Roman" w:hAnsi="HurmeBold" w:cs="Times New Roman"/>
          <w:b/>
          <w:bCs/>
          <w:color w:val="FF0000"/>
          <w:kern w:val="0"/>
          <w:sz w:val="27"/>
          <w:szCs w:val="20"/>
          <w:lang w:eastAsia="en-GB"/>
          <w14:ligatures w14:val="none"/>
        </w:rPr>
        <w:t>-</w:t>
      </w:r>
      <w:r w:rsidR="00ED78F1" w:rsidRPr="00033002">
        <w:rPr>
          <w:rFonts w:ascii="HurmeBold" w:eastAsia="Times New Roman" w:hAnsi="HurmeBold" w:cs="Times New Roman"/>
          <w:b/>
          <w:bCs/>
          <w:color w:val="FF0000"/>
          <w:kern w:val="0"/>
          <w:sz w:val="27"/>
          <w:szCs w:val="20"/>
          <w:lang w:eastAsia="en-GB"/>
          <w14:ligatures w14:val="none"/>
        </w:rPr>
        <w:t xml:space="preserve"> Derin dondurucu -80 derece</w:t>
      </w:r>
      <w:r w:rsidR="00DD6B52" w:rsidRPr="00033002">
        <w:rPr>
          <w:rFonts w:ascii="HurmeBold" w:eastAsia="Times New Roman" w:hAnsi="HurmeBold" w:cs="Times New Roman"/>
          <w:b/>
          <w:bCs/>
          <w:color w:val="FF0000"/>
          <w:kern w:val="0"/>
          <w:sz w:val="27"/>
          <w:szCs w:val="20"/>
          <w:lang w:eastAsia="en-GB"/>
          <w14:ligatures w14:val="none"/>
        </w:rPr>
        <w:t xml:space="preserve"> </w:t>
      </w:r>
    </w:p>
    <w:p w14:paraId="7DB7ACC2" w14:textId="096B12C7" w:rsidR="00DD6B52" w:rsidRPr="00033002" w:rsidRDefault="00681620" w:rsidP="00DD6B52">
      <w:pPr>
        <w:shd w:val="clear" w:color="auto" w:fill="FFFFFF"/>
        <w:spacing w:before="120" w:after="120"/>
        <w:ind w:left="360"/>
        <w:rPr>
          <w:rFonts w:ascii="HurmeRegular" w:eastAsia="Times New Roman" w:hAnsi="HurmeRegular" w:cs="Times New Roman"/>
          <w:color w:val="000000"/>
          <w:kern w:val="0"/>
          <w:lang w:eastAsia="en-GB"/>
          <w14:ligatures w14:val="none"/>
        </w:rPr>
      </w:pPr>
      <w:r>
        <w:rPr>
          <w:noProof/>
          <w:lang w:eastAsia="tr-TR"/>
        </w:rPr>
        <w:drawing>
          <wp:inline distT="0" distB="0" distL="0" distR="0" wp14:anchorId="3C1C1057" wp14:editId="2B059FFB">
            <wp:extent cx="2445489" cy="4025844"/>
            <wp:effectExtent l="0" t="0" r="0" b="0"/>
            <wp:docPr id="1907522988" name="Resim 15" descr="metin, duvar,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22988" name="Resim 15" descr="metin, duvar, iç mekan içeren bir resim&#10;&#10;Yapay zeka tarafından oluşturulmuş içerik yanlış olabili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502" t="4053" r="9766"/>
                    <a:stretch>
                      <a:fillRect/>
                    </a:stretch>
                  </pic:blipFill>
                  <pic:spPr bwMode="auto">
                    <a:xfrm>
                      <a:off x="0" y="0"/>
                      <a:ext cx="2450546" cy="4034169"/>
                    </a:xfrm>
                    <a:prstGeom prst="rect">
                      <a:avLst/>
                    </a:prstGeom>
                    <a:noFill/>
                    <a:ln>
                      <a:noFill/>
                    </a:ln>
                    <a:extLst>
                      <a:ext uri="{53640926-AAD7-44D8-BBD7-CCE9431645EC}">
                        <a14:shadowObscured xmlns:a14="http://schemas.microsoft.com/office/drawing/2010/main"/>
                      </a:ext>
                    </a:extLst>
                  </pic:spPr>
                </pic:pic>
              </a:graphicData>
            </a:graphic>
          </wp:inline>
        </w:drawing>
      </w:r>
    </w:p>
    <w:p w14:paraId="0A6B888A" w14:textId="734A4D4B" w:rsidR="00DD6B52" w:rsidRDefault="00DD6B52" w:rsidP="00DD6B52">
      <w:pPr>
        <w:shd w:val="clear" w:color="auto" w:fill="FFFFFF"/>
        <w:spacing w:before="120" w:after="120"/>
        <w:ind w:left="360"/>
        <w:rPr>
          <w:rFonts w:ascii="HurmeRegular" w:eastAsia="Times New Roman" w:hAnsi="HurmeRegular" w:cs="Times New Roman"/>
          <w:color w:val="000000"/>
          <w:kern w:val="0"/>
          <w:lang w:eastAsia="en-GB"/>
          <w14:ligatures w14:val="none"/>
        </w:rPr>
      </w:pPr>
      <w:r w:rsidRPr="00033002">
        <w:rPr>
          <w:rFonts w:ascii="HurmeRegular" w:eastAsia="Times New Roman" w:hAnsi="HurmeRegular" w:cs="Times New Roman"/>
          <w:color w:val="000000"/>
          <w:kern w:val="0"/>
          <w:lang w:eastAsia="en-GB"/>
          <w14:ligatures w14:val="none"/>
        </w:rPr>
        <w:t xml:space="preserve">Model: </w:t>
      </w:r>
      <w:proofErr w:type="spellStart"/>
      <w:r w:rsidR="00F325D6" w:rsidRPr="00033002">
        <w:rPr>
          <w:rFonts w:ascii="HurmeRegular" w:eastAsia="Times New Roman" w:hAnsi="HurmeRegular" w:cs="Times New Roman"/>
          <w:color w:val="000000"/>
          <w:kern w:val="0"/>
          <w:lang w:eastAsia="en-GB"/>
          <w14:ligatures w14:val="none"/>
        </w:rPr>
        <w:t>Wisd</w:t>
      </w:r>
      <w:proofErr w:type="spellEnd"/>
      <w:r w:rsidR="00D74F21" w:rsidRPr="00033002">
        <w:rPr>
          <w:rFonts w:ascii="HurmeRegular" w:eastAsia="Times New Roman" w:hAnsi="HurmeRegular" w:cs="Times New Roman"/>
          <w:color w:val="000000"/>
          <w:kern w:val="0"/>
          <w:lang w:eastAsia="en-GB"/>
          <w14:ligatures w14:val="none"/>
        </w:rPr>
        <w:t xml:space="preserve"> SWF-300</w:t>
      </w:r>
    </w:p>
    <w:p w14:paraId="32FCBB92" w14:textId="4C2415CF" w:rsidR="00AD7D51" w:rsidRPr="00AD7D51" w:rsidRDefault="00AD7D51" w:rsidP="00AD7D51">
      <w:pPr>
        <w:shd w:val="clear" w:color="auto" w:fill="FFFFFF"/>
        <w:spacing w:before="120" w:after="120"/>
        <w:rPr>
          <w:rFonts w:ascii="HurmeRegular" w:eastAsia="Times New Roman" w:hAnsi="HurmeRegular" w:cs="Times New Roman"/>
          <w:color w:val="000000"/>
          <w:kern w:val="0"/>
          <w:lang w:eastAsia="en-GB"/>
          <w14:ligatures w14:val="none"/>
        </w:rPr>
      </w:pPr>
      <w:r w:rsidRPr="00AD7D51">
        <w:rPr>
          <w:rFonts w:ascii="HurmeRegular" w:eastAsia="Times New Roman" w:hAnsi="HurmeRegular" w:cs="Times New Roman"/>
          <w:color w:val="000000"/>
          <w:kern w:val="0"/>
          <w:lang w:eastAsia="en-GB"/>
          <w14:ligatures w14:val="none"/>
        </w:rPr>
        <w:t xml:space="preserve">–80 °C derin dondurucu, biyolojik örneklerin uzun süre boyunca bozulmadan saklanabilmesi için ultra düşük sıcaklık sağlayan bir depolama cihazıdır. Bu tür dondurucular, hücreler, dokular, serum ve plazma örnekleri, DNA–RNA gibi genetik materyaller, enzimler ve çeşitli biyolojik reaktiflerin </w:t>
      </w:r>
      <w:proofErr w:type="spellStart"/>
      <w:r w:rsidRPr="00AD7D51">
        <w:rPr>
          <w:rFonts w:ascii="HurmeRegular" w:eastAsia="Times New Roman" w:hAnsi="HurmeRegular" w:cs="Times New Roman"/>
          <w:color w:val="000000"/>
          <w:kern w:val="0"/>
          <w:lang w:eastAsia="en-GB"/>
          <w14:ligatures w14:val="none"/>
        </w:rPr>
        <w:t>stabilitesini</w:t>
      </w:r>
      <w:proofErr w:type="spellEnd"/>
      <w:r w:rsidRPr="00AD7D51">
        <w:rPr>
          <w:rFonts w:ascii="HurmeRegular" w:eastAsia="Times New Roman" w:hAnsi="HurmeRegular" w:cs="Times New Roman"/>
          <w:color w:val="000000"/>
          <w:kern w:val="0"/>
          <w:lang w:eastAsia="en-GB"/>
          <w14:ligatures w14:val="none"/>
        </w:rPr>
        <w:t xml:space="preserve"> korumak için kullanılır.</w:t>
      </w:r>
    </w:p>
    <w:p w14:paraId="4092F5E2" w14:textId="24B4B199" w:rsidR="00F60894" w:rsidRPr="00033002" w:rsidRDefault="00AD7D51" w:rsidP="00AD7D51">
      <w:pPr>
        <w:shd w:val="clear" w:color="auto" w:fill="FFFFFF"/>
        <w:spacing w:before="120" w:after="120"/>
        <w:rPr>
          <w:rFonts w:ascii="HurmeRegular" w:eastAsia="Times New Roman" w:hAnsi="HurmeRegular" w:cs="Times New Roman"/>
          <w:color w:val="000000"/>
          <w:kern w:val="0"/>
          <w:lang w:eastAsia="en-GB"/>
          <w14:ligatures w14:val="none"/>
        </w:rPr>
      </w:pPr>
      <w:r w:rsidRPr="00AD7D51">
        <w:rPr>
          <w:rFonts w:ascii="HurmeRegular" w:eastAsia="Times New Roman" w:hAnsi="HurmeRegular" w:cs="Times New Roman"/>
          <w:color w:val="000000"/>
          <w:kern w:val="0"/>
          <w:lang w:eastAsia="en-GB"/>
          <w14:ligatures w14:val="none"/>
        </w:rPr>
        <w:t xml:space="preserve">Cihaz, –80 °C’ye kadar düşebilen güçlü soğutma sistemi sayesinde örneklerin biyolojik aktivitelerini uzun vadede korur ve bozulma riskini minimuma indirir. İç hacmi, düzenli raf sistemi ve güvenlik alarm mekanizmaları ile laboratuvar kullanıcılarına güvenli ve düzenli bir depolama imkânı sunar. Yüksek yalıtım kapasitesi ve enerji verimliliği </w:t>
      </w:r>
      <w:r w:rsidRPr="00AD7D51">
        <w:rPr>
          <w:rFonts w:ascii="HurmeRegular" w:eastAsia="Times New Roman" w:hAnsi="HurmeRegular" w:cs="Times New Roman"/>
          <w:color w:val="000000"/>
          <w:kern w:val="0"/>
          <w:lang w:eastAsia="en-GB"/>
          <w14:ligatures w14:val="none"/>
        </w:rPr>
        <w:lastRenderedPageBreak/>
        <w:t xml:space="preserve">sayesinde sıcaklığın stabil kalmasını sağlayarak araştırma, klinik ve </w:t>
      </w:r>
      <w:proofErr w:type="spellStart"/>
      <w:r w:rsidRPr="00AD7D51">
        <w:rPr>
          <w:rFonts w:ascii="HurmeRegular" w:eastAsia="Times New Roman" w:hAnsi="HurmeRegular" w:cs="Times New Roman"/>
          <w:color w:val="000000"/>
          <w:kern w:val="0"/>
          <w:lang w:eastAsia="en-GB"/>
          <w14:ligatures w14:val="none"/>
        </w:rPr>
        <w:t>biyoteknoloji</w:t>
      </w:r>
      <w:proofErr w:type="spellEnd"/>
      <w:r w:rsidRPr="00AD7D51">
        <w:rPr>
          <w:rFonts w:ascii="HurmeRegular" w:eastAsia="Times New Roman" w:hAnsi="HurmeRegular" w:cs="Times New Roman"/>
          <w:color w:val="000000"/>
          <w:kern w:val="0"/>
          <w:lang w:eastAsia="en-GB"/>
          <w14:ligatures w14:val="none"/>
        </w:rPr>
        <w:t xml:space="preserve"> laboratuvarlarında yaygın şekilde tercih edilen bir ultra derin dondurucu modelidir.</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DD6B52" w:rsidRPr="00033002" w14:paraId="424F47B4" w14:textId="77777777">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A61D3F3" w14:textId="77777777" w:rsidR="00DD6B52" w:rsidRPr="00033002" w:rsidRDefault="00DD6B52">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Birim Sorumluları</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60CE57E" w14:textId="77777777" w:rsidR="00DD6B52" w:rsidRPr="00033002" w:rsidRDefault="00DD6B52">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7CD1945" w14:textId="77777777" w:rsidR="00DD6B52" w:rsidRPr="00033002" w:rsidRDefault="00DD6B52">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E-mail Adresi</w:t>
            </w:r>
          </w:p>
        </w:tc>
      </w:tr>
      <w:tr w:rsidR="00DD6B52" w:rsidRPr="00033002" w14:paraId="3843C9E8" w14:textId="77777777">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67EA3D9" w14:textId="77777777" w:rsidR="00DD6B52" w:rsidRPr="00033002" w:rsidRDefault="00DD6B52">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Prof. Dr. Emine KAÇAR</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360A567" w14:textId="759DE62A" w:rsidR="00DD6B52" w:rsidRPr="00033002" w:rsidRDefault="00DD6B52">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w:t>
            </w:r>
            <w:r w:rsidR="009A6A04">
              <w:rPr>
                <w:rFonts w:ascii="HurmeRegular" w:eastAsia="Times New Roman" w:hAnsi="HurmeRegular" w:cs="Times New Roman"/>
                <w:color w:val="000000" w:themeColor="text1"/>
                <w:kern w:val="0"/>
                <w:lang w:eastAsia="en-GB"/>
                <w14:ligatures w14:val="none"/>
              </w:rPr>
              <w:t>4658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DB65E12" w14:textId="77777777" w:rsidR="00DD6B52" w:rsidRPr="00033002" w:rsidRDefault="00DD6B52">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ekacar@firat.edu.tr</w:t>
            </w:r>
          </w:p>
        </w:tc>
      </w:tr>
    </w:tbl>
    <w:p w14:paraId="4FD20529" w14:textId="40857C3C" w:rsidR="00DD6B52" w:rsidRPr="00033002" w:rsidRDefault="00E00655" w:rsidP="00DD6B52">
      <w:pPr>
        <w:shd w:val="clear" w:color="auto" w:fill="FFFFFF"/>
        <w:spacing w:before="120" w:after="120"/>
        <w:outlineLvl w:val="1"/>
        <w:rPr>
          <w:rFonts w:ascii="HurmeBold" w:eastAsia="Times New Roman" w:hAnsi="HurmeBold" w:cs="Times New Roman"/>
          <w:color w:val="FF0000"/>
          <w:kern w:val="0"/>
          <w:sz w:val="27"/>
          <w:szCs w:val="20"/>
          <w:lang w:eastAsia="en-GB"/>
          <w14:ligatures w14:val="none"/>
        </w:rPr>
      </w:pPr>
      <w:r>
        <w:rPr>
          <w:rFonts w:ascii="HurmeBold" w:eastAsia="Times New Roman" w:hAnsi="HurmeBold" w:cs="Times New Roman"/>
          <w:b/>
          <w:bCs/>
          <w:color w:val="FF0000"/>
          <w:kern w:val="0"/>
          <w:sz w:val="27"/>
          <w:szCs w:val="20"/>
          <w:lang w:eastAsia="en-GB"/>
          <w14:ligatures w14:val="none"/>
        </w:rPr>
        <w:t>10</w:t>
      </w:r>
      <w:r w:rsidR="0009461D">
        <w:rPr>
          <w:rFonts w:ascii="HurmeBold" w:eastAsia="Times New Roman" w:hAnsi="HurmeBold" w:cs="Times New Roman"/>
          <w:b/>
          <w:bCs/>
          <w:color w:val="FF0000"/>
          <w:kern w:val="0"/>
          <w:sz w:val="27"/>
          <w:szCs w:val="20"/>
          <w:lang w:eastAsia="en-GB"/>
          <w14:ligatures w14:val="none"/>
        </w:rPr>
        <w:t xml:space="preserve">- </w:t>
      </w:r>
      <w:proofErr w:type="spellStart"/>
      <w:r w:rsidR="00501A35">
        <w:rPr>
          <w:rFonts w:ascii="HurmeBold" w:eastAsia="Times New Roman" w:hAnsi="HurmeBold" w:cs="Times New Roman"/>
          <w:b/>
          <w:bCs/>
          <w:color w:val="FF0000"/>
          <w:kern w:val="0"/>
          <w:sz w:val="27"/>
          <w:szCs w:val="20"/>
          <w:lang w:eastAsia="en-GB"/>
          <w14:ligatures w14:val="none"/>
        </w:rPr>
        <w:t>Ultrasonik</w:t>
      </w:r>
      <w:proofErr w:type="spellEnd"/>
      <w:r w:rsidR="00501A35">
        <w:rPr>
          <w:rFonts w:ascii="HurmeBold" w:eastAsia="Times New Roman" w:hAnsi="HurmeBold" w:cs="Times New Roman"/>
          <w:b/>
          <w:bCs/>
          <w:color w:val="FF0000"/>
          <w:kern w:val="0"/>
          <w:sz w:val="27"/>
          <w:szCs w:val="20"/>
          <w:lang w:eastAsia="en-GB"/>
          <w14:ligatures w14:val="none"/>
        </w:rPr>
        <w:t xml:space="preserve"> temizleme cihazı</w:t>
      </w:r>
    </w:p>
    <w:p w14:paraId="471CCF95" w14:textId="3E39BB8D" w:rsidR="00DD6B52" w:rsidRPr="00033002" w:rsidRDefault="00DD56E7" w:rsidP="00DD6B52">
      <w:pPr>
        <w:shd w:val="clear" w:color="auto" w:fill="FFFFFF"/>
        <w:spacing w:before="120" w:after="120"/>
        <w:ind w:left="360"/>
        <w:rPr>
          <w:rFonts w:ascii="HurmeRegular" w:eastAsia="Times New Roman" w:hAnsi="HurmeRegular" w:cs="Times New Roman"/>
          <w:color w:val="000000"/>
          <w:kern w:val="0"/>
          <w:lang w:eastAsia="en-GB"/>
          <w14:ligatures w14:val="none"/>
        </w:rPr>
      </w:pPr>
      <w:r>
        <w:rPr>
          <w:noProof/>
          <w:lang w:eastAsia="tr-TR"/>
        </w:rPr>
        <w:drawing>
          <wp:inline distT="0" distB="0" distL="0" distR="0" wp14:anchorId="2A8ADB3A" wp14:editId="6F8E591F">
            <wp:extent cx="3251535" cy="2498651"/>
            <wp:effectExtent l="0" t="0" r="6350" b="0"/>
            <wp:docPr id="1351882985" name="Resim 17" descr="metin, iç mekan, beyaz eşya, gümüş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82985" name="Resim 17" descr="metin, iç mekan, beyaz eşya, gümüş içeren bir resim&#10;&#10;Yapay zeka tarafından oluşturulmuş içerik yanlış olabili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4515" b="17866"/>
                    <a:stretch>
                      <a:fillRect/>
                    </a:stretch>
                  </pic:blipFill>
                  <pic:spPr bwMode="auto">
                    <a:xfrm>
                      <a:off x="0" y="0"/>
                      <a:ext cx="3254518" cy="2500943"/>
                    </a:xfrm>
                    <a:prstGeom prst="rect">
                      <a:avLst/>
                    </a:prstGeom>
                    <a:noFill/>
                    <a:ln>
                      <a:noFill/>
                    </a:ln>
                    <a:extLst>
                      <a:ext uri="{53640926-AAD7-44D8-BBD7-CCE9431645EC}">
                        <a14:shadowObscured xmlns:a14="http://schemas.microsoft.com/office/drawing/2010/main"/>
                      </a:ext>
                    </a:extLst>
                  </pic:spPr>
                </pic:pic>
              </a:graphicData>
            </a:graphic>
          </wp:inline>
        </w:drawing>
      </w:r>
    </w:p>
    <w:p w14:paraId="3754713A" w14:textId="31BA2ADA" w:rsidR="00DD6B52" w:rsidRDefault="00DD6B52" w:rsidP="00DD6B52">
      <w:pPr>
        <w:shd w:val="clear" w:color="auto" w:fill="FFFFFF"/>
        <w:spacing w:before="120" w:after="120"/>
        <w:ind w:left="360"/>
        <w:rPr>
          <w:rFonts w:ascii="HurmeRegular" w:eastAsia="Times New Roman" w:hAnsi="HurmeRegular" w:cs="Times New Roman"/>
          <w:color w:val="000000"/>
          <w:kern w:val="0"/>
          <w:lang w:eastAsia="en-GB"/>
          <w14:ligatures w14:val="none"/>
        </w:rPr>
      </w:pPr>
      <w:r w:rsidRPr="00033002">
        <w:rPr>
          <w:rFonts w:ascii="HurmeRegular" w:eastAsia="Times New Roman" w:hAnsi="HurmeRegular" w:cs="Times New Roman"/>
          <w:color w:val="000000"/>
          <w:kern w:val="0"/>
          <w:lang w:eastAsia="en-GB"/>
          <w14:ligatures w14:val="none"/>
        </w:rPr>
        <w:t xml:space="preserve">Model: </w:t>
      </w:r>
      <w:r w:rsidR="00501A35">
        <w:rPr>
          <w:rFonts w:ascii="HurmeRegular" w:eastAsia="Times New Roman" w:hAnsi="HurmeRegular" w:cs="Times New Roman"/>
          <w:color w:val="000000"/>
          <w:kern w:val="0"/>
          <w:lang w:eastAsia="en-GB"/>
          <w14:ligatures w14:val="none"/>
        </w:rPr>
        <w:t xml:space="preserve">J.P. </w:t>
      </w:r>
      <w:proofErr w:type="spellStart"/>
      <w:r w:rsidR="00501A35">
        <w:rPr>
          <w:rFonts w:ascii="HurmeRegular" w:eastAsia="Times New Roman" w:hAnsi="HurmeRegular" w:cs="Times New Roman"/>
          <w:color w:val="000000"/>
          <w:kern w:val="0"/>
          <w:lang w:eastAsia="en-GB"/>
          <w14:ligatures w14:val="none"/>
        </w:rPr>
        <w:t>selecta</w:t>
      </w:r>
      <w:proofErr w:type="spellEnd"/>
      <w:r w:rsidR="00501A35">
        <w:rPr>
          <w:rFonts w:ascii="HurmeRegular" w:eastAsia="Times New Roman" w:hAnsi="HurmeRegular" w:cs="Times New Roman"/>
          <w:color w:val="000000"/>
          <w:kern w:val="0"/>
          <w:lang w:eastAsia="en-GB"/>
          <w14:ligatures w14:val="none"/>
        </w:rPr>
        <w:t xml:space="preserve"> 3000683</w:t>
      </w:r>
      <w:r w:rsidR="0006429A">
        <w:rPr>
          <w:rFonts w:ascii="HurmeRegular" w:eastAsia="Times New Roman" w:hAnsi="HurmeRegular" w:cs="Times New Roman"/>
          <w:color w:val="000000"/>
          <w:kern w:val="0"/>
          <w:lang w:eastAsia="en-GB"/>
          <w14:ligatures w14:val="none"/>
        </w:rPr>
        <w:t>-0399871</w:t>
      </w:r>
    </w:p>
    <w:p w14:paraId="100D16FE" w14:textId="5919BA77" w:rsidR="00432758" w:rsidRPr="00432758" w:rsidRDefault="00432758" w:rsidP="00432758">
      <w:pPr>
        <w:shd w:val="clear" w:color="auto" w:fill="FFFFFF"/>
        <w:spacing w:before="120" w:after="120"/>
        <w:rPr>
          <w:rFonts w:ascii="HurmeRegular" w:eastAsia="Times New Roman" w:hAnsi="HurmeRegular" w:cs="Times New Roman"/>
          <w:color w:val="000000"/>
          <w:kern w:val="0"/>
          <w:lang w:eastAsia="en-GB"/>
          <w14:ligatures w14:val="none"/>
        </w:rPr>
      </w:pPr>
      <w:proofErr w:type="spellStart"/>
      <w:r>
        <w:rPr>
          <w:rFonts w:ascii="HurmeRegular" w:eastAsia="Times New Roman" w:hAnsi="HurmeRegular" w:cs="Times New Roman"/>
          <w:color w:val="000000"/>
          <w:kern w:val="0"/>
          <w:lang w:eastAsia="en-GB"/>
          <w14:ligatures w14:val="none"/>
        </w:rPr>
        <w:t>U</w:t>
      </w:r>
      <w:r w:rsidRPr="00432758">
        <w:rPr>
          <w:rFonts w:ascii="HurmeRegular" w:eastAsia="Times New Roman" w:hAnsi="HurmeRegular" w:cs="Times New Roman"/>
          <w:color w:val="000000"/>
          <w:kern w:val="0"/>
          <w:lang w:eastAsia="en-GB"/>
          <w14:ligatures w14:val="none"/>
        </w:rPr>
        <w:t>ltrasonik</w:t>
      </w:r>
      <w:proofErr w:type="spellEnd"/>
      <w:r w:rsidRPr="00432758">
        <w:rPr>
          <w:rFonts w:ascii="HurmeRegular" w:eastAsia="Times New Roman" w:hAnsi="HurmeRegular" w:cs="Times New Roman"/>
          <w:color w:val="000000"/>
          <w:kern w:val="0"/>
          <w:lang w:eastAsia="en-GB"/>
          <w14:ligatures w14:val="none"/>
        </w:rPr>
        <w:t xml:space="preserve"> temizleme cihazı, laboratuvar ekipmanlarının ve hassas yüzeyli malzemelerin derinlemesine ve zarar vermeden temizlenmesi için kullanılan bir cihazdır. Bu sistem, su içinde yüksek frekanslı </w:t>
      </w:r>
      <w:proofErr w:type="spellStart"/>
      <w:r w:rsidRPr="00432758">
        <w:rPr>
          <w:rFonts w:ascii="HurmeRegular" w:eastAsia="Times New Roman" w:hAnsi="HurmeRegular" w:cs="Times New Roman"/>
          <w:color w:val="000000"/>
          <w:kern w:val="0"/>
          <w:lang w:eastAsia="en-GB"/>
          <w14:ligatures w14:val="none"/>
        </w:rPr>
        <w:t>ultrasonik</w:t>
      </w:r>
      <w:proofErr w:type="spellEnd"/>
      <w:r w:rsidRPr="00432758">
        <w:rPr>
          <w:rFonts w:ascii="HurmeRegular" w:eastAsia="Times New Roman" w:hAnsi="HurmeRegular" w:cs="Times New Roman"/>
          <w:color w:val="000000"/>
          <w:kern w:val="0"/>
          <w:lang w:eastAsia="en-GB"/>
          <w14:ligatures w14:val="none"/>
        </w:rPr>
        <w:t xml:space="preserve"> dalgalar oluşturarak sıvıda mikroskobik kabarcıkların meydana gelmesini sağlar. Bu kabarcıklar yüzeylerdeki kirleri, organik artık­ları, yağları ve çözünmesi zor kalıntıları fiziksel temas olmadan uzaklaştırır.</w:t>
      </w:r>
    </w:p>
    <w:p w14:paraId="46F2FEBE" w14:textId="6137CC76" w:rsidR="00432758" w:rsidRPr="00033002" w:rsidRDefault="00432758" w:rsidP="00432758">
      <w:pPr>
        <w:shd w:val="clear" w:color="auto" w:fill="FFFFFF"/>
        <w:spacing w:before="120" w:after="120"/>
        <w:rPr>
          <w:rFonts w:ascii="HurmeRegular" w:eastAsia="Times New Roman" w:hAnsi="HurmeRegular" w:cs="Times New Roman"/>
          <w:color w:val="000000"/>
          <w:kern w:val="0"/>
          <w:lang w:eastAsia="en-GB"/>
          <w14:ligatures w14:val="none"/>
        </w:rPr>
      </w:pPr>
      <w:r w:rsidRPr="00432758">
        <w:rPr>
          <w:rFonts w:ascii="HurmeRegular" w:eastAsia="Times New Roman" w:hAnsi="HurmeRegular" w:cs="Times New Roman"/>
          <w:color w:val="000000"/>
          <w:kern w:val="0"/>
          <w:lang w:eastAsia="en-GB"/>
          <w14:ligatures w14:val="none"/>
        </w:rPr>
        <w:t xml:space="preserve">Cam malzemeler, metal parçalar, pipet uçları, cerrahi aletler ve çeşitli laboratuvar </w:t>
      </w:r>
      <w:proofErr w:type="spellStart"/>
      <w:r w:rsidRPr="00432758">
        <w:rPr>
          <w:rFonts w:ascii="HurmeRegular" w:eastAsia="Times New Roman" w:hAnsi="HurmeRegular" w:cs="Times New Roman"/>
          <w:color w:val="000000"/>
          <w:kern w:val="0"/>
          <w:lang w:eastAsia="en-GB"/>
          <w14:ligatures w14:val="none"/>
        </w:rPr>
        <w:t>komponentleri</w:t>
      </w:r>
      <w:proofErr w:type="spellEnd"/>
      <w:r w:rsidRPr="00432758">
        <w:rPr>
          <w:rFonts w:ascii="HurmeRegular" w:eastAsia="Times New Roman" w:hAnsi="HurmeRegular" w:cs="Times New Roman"/>
          <w:color w:val="000000"/>
          <w:kern w:val="0"/>
          <w:lang w:eastAsia="en-GB"/>
          <w14:ligatures w14:val="none"/>
        </w:rPr>
        <w:t xml:space="preserve"> bu cihazla hızlı, etkili ve homojen şekilde temizlenebilir. </w:t>
      </w:r>
      <w:proofErr w:type="spellStart"/>
      <w:r w:rsidRPr="00432758">
        <w:rPr>
          <w:rFonts w:ascii="HurmeRegular" w:eastAsia="Times New Roman" w:hAnsi="HurmeRegular" w:cs="Times New Roman"/>
          <w:color w:val="000000"/>
          <w:kern w:val="0"/>
          <w:lang w:eastAsia="en-GB"/>
          <w14:ligatures w14:val="none"/>
        </w:rPr>
        <w:t>Ultrasonik</w:t>
      </w:r>
      <w:proofErr w:type="spellEnd"/>
      <w:r w:rsidRPr="00432758">
        <w:rPr>
          <w:rFonts w:ascii="HurmeRegular" w:eastAsia="Times New Roman" w:hAnsi="HurmeRegular" w:cs="Times New Roman"/>
          <w:color w:val="000000"/>
          <w:kern w:val="0"/>
          <w:lang w:eastAsia="en-GB"/>
          <w14:ligatures w14:val="none"/>
        </w:rPr>
        <w:t xml:space="preserve"> temizleme, özellikle kompleks yüzeylere sahip ya da elle temizlenmesi zor ekipmanlarda yüksek temizlik verimi sağlar. Sessiz çalışma yapısı, güvenilir performansı ve kullanım kolaylığı sayesinde laboratuvarlarda rutin temizlik ve bakım süreçlerinde sıkça tercih edilen bir cihazdır.</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DD6B52" w:rsidRPr="00033002" w14:paraId="3891D03D" w14:textId="77777777">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D889FB4" w14:textId="77777777" w:rsidR="00DD6B52" w:rsidRPr="00033002" w:rsidRDefault="00DD6B52">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Birim Sorumluları</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D6389DE" w14:textId="77777777" w:rsidR="00DD6B52" w:rsidRPr="00033002" w:rsidRDefault="00DD6B52">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EACDC72" w14:textId="77777777" w:rsidR="00DD6B52" w:rsidRPr="00033002" w:rsidRDefault="00DD6B52">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E-mail Adresi</w:t>
            </w:r>
          </w:p>
        </w:tc>
      </w:tr>
      <w:tr w:rsidR="00DD6B52" w:rsidRPr="00033002" w14:paraId="50E3CA99" w14:textId="77777777">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CEE914C" w14:textId="77777777" w:rsidR="00DD6B52" w:rsidRPr="00033002" w:rsidRDefault="00DD6B52">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Prof. Dr. Emine KAÇAR</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748E1FA" w14:textId="5080DE47" w:rsidR="00DD6B52" w:rsidRPr="00033002" w:rsidRDefault="00DD6B52">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w:t>
            </w:r>
            <w:r w:rsidR="009A6A04">
              <w:rPr>
                <w:rFonts w:ascii="HurmeRegular" w:eastAsia="Times New Roman" w:hAnsi="HurmeRegular" w:cs="Times New Roman"/>
                <w:color w:val="000000" w:themeColor="text1"/>
                <w:kern w:val="0"/>
                <w:lang w:eastAsia="en-GB"/>
                <w14:ligatures w14:val="none"/>
              </w:rPr>
              <w:t>4658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2123E10" w14:textId="77777777" w:rsidR="00DD6B52" w:rsidRPr="00033002" w:rsidRDefault="00DD6B52">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ekacar@firat.edu.tr</w:t>
            </w:r>
          </w:p>
        </w:tc>
      </w:tr>
    </w:tbl>
    <w:p w14:paraId="308A7A88" w14:textId="224016B9" w:rsidR="00F87F7E" w:rsidRPr="00033002" w:rsidRDefault="00F87F7E" w:rsidP="00F87F7E">
      <w:pPr>
        <w:shd w:val="clear" w:color="auto" w:fill="FFFFFF"/>
        <w:spacing w:before="120" w:after="120"/>
        <w:outlineLvl w:val="1"/>
        <w:rPr>
          <w:rFonts w:ascii="HurmeBold" w:eastAsia="Times New Roman" w:hAnsi="HurmeBold" w:cs="Times New Roman"/>
          <w:color w:val="FF0000"/>
          <w:kern w:val="0"/>
          <w:sz w:val="27"/>
          <w:szCs w:val="20"/>
          <w:lang w:eastAsia="en-GB"/>
          <w14:ligatures w14:val="none"/>
        </w:rPr>
      </w:pPr>
      <w:r w:rsidRPr="00033002">
        <w:rPr>
          <w:rFonts w:ascii="HurmeBold" w:eastAsia="Times New Roman" w:hAnsi="HurmeBold" w:cs="Times New Roman"/>
          <w:b/>
          <w:bCs/>
          <w:color w:val="FF0000"/>
          <w:kern w:val="0"/>
          <w:sz w:val="27"/>
          <w:szCs w:val="20"/>
          <w:lang w:eastAsia="en-GB"/>
          <w14:ligatures w14:val="none"/>
        </w:rPr>
        <w:t>1</w:t>
      </w:r>
      <w:r w:rsidR="00E00655">
        <w:rPr>
          <w:rFonts w:ascii="HurmeBold" w:eastAsia="Times New Roman" w:hAnsi="HurmeBold" w:cs="Times New Roman"/>
          <w:b/>
          <w:bCs/>
          <w:color w:val="FF0000"/>
          <w:kern w:val="0"/>
          <w:sz w:val="27"/>
          <w:szCs w:val="20"/>
          <w:lang w:eastAsia="en-GB"/>
          <w14:ligatures w14:val="none"/>
        </w:rPr>
        <w:t>1</w:t>
      </w:r>
      <w:r w:rsidR="000A1FDC">
        <w:rPr>
          <w:rFonts w:ascii="HurmeBold" w:eastAsia="Times New Roman" w:hAnsi="HurmeBold" w:cs="Times New Roman"/>
          <w:b/>
          <w:bCs/>
          <w:color w:val="FF0000"/>
          <w:kern w:val="0"/>
          <w:sz w:val="27"/>
          <w:szCs w:val="20"/>
          <w:lang w:eastAsia="en-GB"/>
          <w14:ligatures w14:val="none"/>
        </w:rPr>
        <w:t>- Buzdolabı</w:t>
      </w:r>
    </w:p>
    <w:p w14:paraId="4B8B9124" w14:textId="300AEDB5" w:rsidR="00F87F7E" w:rsidRPr="00033002" w:rsidRDefault="00630E24" w:rsidP="00F87F7E">
      <w:pPr>
        <w:shd w:val="clear" w:color="auto" w:fill="FFFFFF"/>
        <w:spacing w:before="120" w:after="120"/>
        <w:ind w:left="360"/>
        <w:rPr>
          <w:rFonts w:ascii="HurmeRegular" w:eastAsia="Times New Roman" w:hAnsi="HurmeRegular" w:cs="Times New Roman"/>
          <w:color w:val="000000"/>
          <w:kern w:val="0"/>
          <w:lang w:eastAsia="en-GB"/>
          <w14:ligatures w14:val="none"/>
        </w:rPr>
      </w:pPr>
      <w:r>
        <w:rPr>
          <w:noProof/>
          <w:lang w:eastAsia="tr-TR"/>
        </w:rPr>
        <w:lastRenderedPageBreak/>
        <w:drawing>
          <wp:inline distT="0" distB="0" distL="0" distR="0" wp14:anchorId="6FD4A01A" wp14:editId="7ED43A59">
            <wp:extent cx="2689121" cy="3533430"/>
            <wp:effectExtent l="0" t="0" r="0" b="0"/>
            <wp:docPr id="1906565290" name="Resim 20" descr="gereç, mutfak aleti, beyaz eşya, çamaşır makines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65290" name="Resim 20" descr="gereç, mutfak aleti, beyaz eşya, çamaşır makinesi içeren bir resim&#10;&#10;Yapay zeka tarafından oluşturulmuş içerik yanlış olabili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598" t="6996"/>
                    <a:stretch>
                      <a:fillRect/>
                    </a:stretch>
                  </pic:blipFill>
                  <pic:spPr bwMode="auto">
                    <a:xfrm>
                      <a:off x="0" y="0"/>
                      <a:ext cx="2701738" cy="3550008"/>
                    </a:xfrm>
                    <a:prstGeom prst="rect">
                      <a:avLst/>
                    </a:prstGeom>
                    <a:noFill/>
                    <a:ln>
                      <a:noFill/>
                    </a:ln>
                    <a:extLst>
                      <a:ext uri="{53640926-AAD7-44D8-BBD7-CCE9431645EC}">
                        <a14:shadowObscured xmlns:a14="http://schemas.microsoft.com/office/drawing/2010/main"/>
                      </a:ext>
                    </a:extLst>
                  </pic:spPr>
                </pic:pic>
              </a:graphicData>
            </a:graphic>
          </wp:inline>
        </w:drawing>
      </w:r>
    </w:p>
    <w:p w14:paraId="444BF4D5" w14:textId="431764D7" w:rsidR="00F87F7E" w:rsidRDefault="00F87F7E" w:rsidP="00F87F7E">
      <w:pPr>
        <w:shd w:val="clear" w:color="auto" w:fill="FFFFFF"/>
        <w:spacing w:before="120" w:after="120"/>
        <w:ind w:left="360"/>
        <w:rPr>
          <w:rFonts w:ascii="HurmeRegular" w:eastAsia="Times New Roman" w:hAnsi="HurmeRegular" w:cs="Times New Roman"/>
          <w:color w:val="000000"/>
          <w:kern w:val="0"/>
          <w:lang w:eastAsia="en-GB"/>
          <w14:ligatures w14:val="none"/>
        </w:rPr>
      </w:pPr>
      <w:r w:rsidRPr="00033002">
        <w:rPr>
          <w:rFonts w:ascii="HurmeRegular" w:eastAsia="Times New Roman" w:hAnsi="HurmeRegular" w:cs="Times New Roman"/>
          <w:color w:val="000000"/>
          <w:kern w:val="0"/>
          <w:lang w:eastAsia="en-GB"/>
          <w14:ligatures w14:val="none"/>
        </w:rPr>
        <w:t xml:space="preserve">Model: </w:t>
      </w:r>
      <w:r w:rsidR="000A1FDC">
        <w:rPr>
          <w:rFonts w:ascii="HurmeRegular" w:eastAsia="Times New Roman" w:hAnsi="HurmeRegular" w:cs="Times New Roman"/>
          <w:color w:val="000000"/>
          <w:kern w:val="0"/>
          <w:lang w:eastAsia="en-GB"/>
          <w14:ligatures w14:val="none"/>
        </w:rPr>
        <w:t>BEKO</w:t>
      </w:r>
      <w:r w:rsidR="00850AAD">
        <w:rPr>
          <w:rFonts w:ascii="HurmeRegular" w:eastAsia="Times New Roman" w:hAnsi="HurmeRegular" w:cs="Times New Roman"/>
          <w:color w:val="000000"/>
          <w:kern w:val="0"/>
          <w:lang w:eastAsia="en-GB"/>
          <w14:ligatures w14:val="none"/>
        </w:rPr>
        <w:t xml:space="preserve"> BK8450T</w:t>
      </w:r>
    </w:p>
    <w:p w14:paraId="461ABF68" w14:textId="1BD17943" w:rsidR="007325B3" w:rsidRPr="00033002" w:rsidRDefault="003B108B" w:rsidP="007325B3">
      <w:pPr>
        <w:shd w:val="clear" w:color="auto" w:fill="FFFFFF"/>
        <w:spacing w:before="120" w:after="120"/>
        <w:rPr>
          <w:rFonts w:ascii="HurmeRegular" w:eastAsia="Times New Roman" w:hAnsi="HurmeRegular" w:cs="Times New Roman"/>
          <w:color w:val="000000"/>
          <w:kern w:val="0"/>
          <w:lang w:eastAsia="en-GB"/>
          <w14:ligatures w14:val="none"/>
        </w:rPr>
      </w:pPr>
      <w:r>
        <w:rPr>
          <w:rFonts w:ascii="HurmeRegular" w:eastAsia="Times New Roman" w:hAnsi="HurmeRegular" w:cs="Times New Roman"/>
          <w:color w:val="000000"/>
          <w:kern w:val="0"/>
          <w:lang w:eastAsia="en-GB"/>
          <w14:ligatures w14:val="none"/>
        </w:rPr>
        <w:t>B</w:t>
      </w:r>
      <w:r w:rsidRPr="003B108B">
        <w:rPr>
          <w:rFonts w:ascii="HurmeRegular" w:eastAsia="Times New Roman" w:hAnsi="HurmeRegular" w:cs="Times New Roman"/>
          <w:color w:val="000000"/>
          <w:kern w:val="0"/>
          <w:lang w:eastAsia="en-GB"/>
          <w14:ligatures w14:val="none"/>
        </w:rPr>
        <w:t>uzdolabı, ev tipi beyaz eşya kategorisinde yer alan ve temel işlevi, gıdaların tazeliğini koruyarak bozulmasını geciktirmek olan iki kapılı bir cihazdır. Bu buzdolabı, üstte soğutucu</w:t>
      </w:r>
      <w:r>
        <w:rPr>
          <w:rFonts w:ascii="HurmeRegular" w:eastAsia="Times New Roman" w:hAnsi="HurmeRegular" w:cs="Times New Roman"/>
          <w:color w:val="000000"/>
          <w:kern w:val="0"/>
          <w:lang w:eastAsia="en-GB"/>
          <w14:ligatures w14:val="none"/>
        </w:rPr>
        <w:t xml:space="preserve"> </w:t>
      </w:r>
      <w:r w:rsidRPr="003B108B">
        <w:rPr>
          <w:rFonts w:ascii="HurmeRegular" w:eastAsia="Times New Roman" w:hAnsi="HurmeRegular" w:cs="Times New Roman"/>
          <w:color w:val="000000"/>
          <w:kern w:val="0"/>
          <w:lang w:eastAsia="en-GB"/>
          <w14:ligatures w14:val="none"/>
        </w:rPr>
        <w:t>ve altta dondurucu bölmeleri olmak üzere iki ana bölümden oluşur. Soğutucu bölümü, sebze, meyve, süt ürünleri ve günlük tüketim malzemeleri gibi taze gıdaları düşük, ancak donma noktasının üzerindeki bir sıcaklıkta</w:t>
      </w:r>
      <w:r>
        <w:rPr>
          <w:rFonts w:ascii="HurmeRegular" w:eastAsia="Times New Roman" w:hAnsi="HurmeRegular" w:cs="Times New Roman"/>
          <w:color w:val="000000"/>
          <w:kern w:val="0"/>
          <w:lang w:eastAsia="en-GB"/>
          <w14:ligatures w14:val="none"/>
        </w:rPr>
        <w:t xml:space="preserve"> </w:t>
      </w:r>
      <w:r w:rsidRPr="003B108B">
        <w:rPr>
          <w:rFonts w:ascii="HurmeRegular" w:eastAsia="Times New Roman" w:hAnsi="HurmeRegular" w:cs="Times New Roman"/>
          <w:color w:val="000000"/>
          <w:kern w:val="0"/>
          <w:lang w:eastAsia="en-GB"/>
          <w14:ligatures w14:val="none"/>
        </w:rPr>
        <w:t>muhafaza ederek besin değerlerini ve lezzetlerini daha uzun süre korur. Dondurucu bölümü ise et, balık, sebze veya hazırlanmış yemekler gibi gıdaları çok düşük sıcaklıklarda dondurarak aylarca güvenle saklanmasına olanak tanır. Genel kullanım amacı, gıda israfını en aza indirmek ve hanelerin yiyecek-içecek ihtiyaçları için güvenli ve uzun süreli depolama sağlamaktır.</w:t>
      </w:r>
      <w:r w:rsidR="0005695E">
        <w:rPr>
          <w:rFonts w:ascii="HurmeRegular" w:eastAsia="Times New Roman" w:hAnsi="HurmeRegular" w:cs="Times New Roman"/>
          <w:color w:val="000000"/>
          <w:kern w:val="0"/>
          <w:lang w:eastAsia="en-GB"/>
          <w14:ligatures w14:val="none"/>
        </w:rPr>
        <w:t xml:space="preserve"> </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F87F7E" w:rsidRPr="00033002" w14:paraId="7DDF9376" w14:textId="77777777">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0FC78A8" w14:textId="77777777" w:rsidR="00F87F7E" w:rsidRPr="00033002" w:rsidRDefault="00F87F7E">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Birim Sorumluları</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0AD805F" w14:textId="77777777" w:rsidR="00F87F7E" w:rsidRPr="00033002" w:rsidRDefault="00F87F7E">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B22B751" w14:textId="77777777" w:rsidR="00F87F7E" w:rsidRPr="00033002" w:rsidRDefault="00F87F7E">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E-mail Adresi</w:t>
            </w:r>
          </w:p>
        </w:tc>
      </w:tr>
      <w:tr w:rsidR="00F87F7E" w:rsidRPr="00033002" w14:paraId="32994775" w14:textId="77777777">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5290B95" w14:textId="77777777" w:rsidR="00F87F7E" w:rsidRPr="00033002" w:rsidRDefault="00F87F7E">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Prof. Dr. Emine KAÇAR</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2AE1465" w14:textId="694FFB08" w:rsidR="00F87F7E" w:rsidRPr="00033002" w:rsidRDefault="00F87F7E">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w:t>
            </w:r>
            <w:r w:rsidR="009A6A04">
              <w:rPr>
                <w:rFonts w:ascii="HurmeRegular" w:eastAsia="Times New Roman" w:hAnsi="HurmeRegular" w:cs="Times New Roman"/>
                <w:color w:val="000000" w:themeColor="text1"/>
                <w:kern w:val="0"/>
                <w:lang w:eastAsia="en-GB"/>
                <w14:ligatures w14:val="none"/>
              </w:rPr>
              <w:t>4658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B51222F" w14:textId="77777777" w:rsidR="00F87F7E" w:rsidRPr="00033002" w:rsidRDefault="00F87F7E">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ekacar@firat.edu.tr</w:t>
            </w:r>
          </w:p>
        </w:tc>
      </w:tr>
    </w:tbl>
    <w:p w14:paraId="053C49E3" w14:textId="195BF701" w:rsidR="00F80FE9" w:rsidRPr="00033002" w:rsidRDefault="00F80FE9" w:rsidP="00F80FE9">
      <w:pPr>
        <w:shd w:val="clear" w:color="auto" w:fill="FFFFFF"/>
        <w:spacing w:before="120" w:after="120"/>
        <w:outlineLvl w:val="1"/>
        <w:rPr>
          <w:rFonts w:ascii="HurmeBold" w:eastAsia="Times New Roman" w:hAnsi="HurmeBold" w:cs="Times New Roman"/>
          <w:color w:val="FF0000"/>
          <w:kern w:val="0"/>
          <w:sz w:val="27"/>
          <w:szCs w:val="20"/>
          <w:lang w:eastAsia="en-GB"/>
          <w14:ligatures w14:val="none"/>
        </w:rPr>
      </w:pPr>
      <w:r w:rsidRPr="00033002">
        <w:rPr>
          <w:rFonts w:ascii="HurmeBold" w:eastAsia="Times New Roman" w:hAnsi="HurmeBold" w:cs="Times New Roman"/>
          <w:b/>
          <w:bCs/>
          <w:color w:val="FF0000"/>
          <w:kern w:val="0"/>
          <w:sz w:val="27"/>
          <w:szCs w:val="20"/>
          <w:lang w:eastAsia="en-GB"/>
          <w14:ligatures w14:val="none"/>
        </w:rPr>
        <w:t>1</w:t>
      </w:r>
      <w:r w:rsidR="00E00655">
        <w:rPr>
          <w:rFonts w:ascii="HurmeBold" w:eastAsia="Times New Roman" w:hAnsi="HurmeBold" w:cs="Times New Roman"/>
          <w:b/>
          <w:bCs/>
          <w:color w:val="FF0000"/>
          <w:kern w:val="0"/>
          <w:sz w:val="27"/>
          <w:szCs w:val="20"/>
          <w:lang w:eastAsia="en-GB"/>
          <w14:ligatures w14:val="none"/>
        </w:rPr>
        <w:t>2</w:t>
      </w:r>
      <w:r>
        <w:rPr>
          <w:rFonts w:ascii="HurmeBold" w:eastAsia="Times New Roman" w:hAnsi="HurmeBold" w:cs="Times New Roman"/>
          <w:b/>
          <w:bCs/>
          <w:color w:val="FF0000"/>
          <w:kern w:val="0"/>
          <w:sz w:val="27"/>
          <w:szCs w:val="20"/>
          <w:lang w:eastAsia="en-GB"/>
          <w14:ligatures w14:val="none"/>
        </w:rPr>
        <w:t xml:space="preserve">- </w:t>
      </w:r>
      <w:proofErr w:type="spellStart"/>
      <w:r>
        <w:rPr>
          <w:rFonts w:ascii="HurmeBold" w:eastAsia="Times New Roman" w:hAnsi="HurmeBold" w:cs="Times New Roman"/>
          <w:b/>
          <w:bCs/>
          <w:color w:val="FF0000"/>
          <w:kern w:val="0"/>
          <w:sz w:val="27"/>
          <w:szCs w:val="20"/>
          <w:lang w:eastAsia="en-GB"/>
          <w14:ligatures w14:val="none"/>
        </w:rPr>
        <w:t>Mikrotom</w:t>
      </w:r>
      <w:proofErr w:type="spellEnd"/>
      <w:r>
        <w:rPr>
          <w:rFonts w:ascii="HurmeBold" w:eastAsia="Times New Roman" w:hAnsi="HurmeBold" w:cs="Times New Roman"/>
          <w:b/>
          <w:bCs/>
          <w:color w:val="FF0000"/>
          <w:kern w:val="0"/>
          <w:sz w:val="27"/>
          <w:szCs w:val="20"/>
          <w:lang w:eastAsia="en-GB"/>
          <w14:ligatures w14:val="none"/>
        </w:rPr>
        <w:t xml:space="preserve"> cihazı</w:t>
      </w:r>
    </w:p>
    <w:p w14:paraId="74EB4DA6" w14:textId="39EFC119" w:rsidR="00F80FE9" w:rsidRPr="00033002" w:rsidRDefault="00F80FE9" w:rsidP="00F80FE9">
      <w:pPr>
        <w:shd w:val="clear" w:color="auto" w:fill="FFFFFF"/>
        <w:spacing w:before="120" w:after="120"/>
        <w:ind w:left="360"/>
        <w:rPr>
          <w:rFonts w:ascii="HurmeRegular" w:eastAsia="Times New Roman" w:hAnsi="HurmeRegular" w:cs="Times New Roman"/>
          <w:color w:val="000000"/>
          <w:kern w:val="0"/>
          <w:lang w:eastAsia="en-GB"/>
          <w14:ligatures w14:val="none"/>
        </w:rPr>
      </w:pPr>
      <w:r w:rsidRPr="009A35AE">
        <w:rPr>
          <w:rFonts w:ascii="HurmeRegular" w:eastAsia="Times New Roman" w:hAnsi="HurmeRegular" w:cs="Times New Roman"/>
          <w:noProof/>
          <w:color w:val="212529"/>
          <w:kern w:val="0"/>
          <w:lang w:eastAsia="tr-TR"/>
          <w14:ligatures w14:val="none"/>
        </w:rPr>
        <w:lastRenderedPageBreak/>
        <w:drawing>
          <wp:inline distT="0" distB="0" distL="0" distR="0" wp14:anchorId="3DCFA3B7" wp14:editId="37D526C3">
            <wp:extent cx="5335166" cy="3148729"/>
            <wp:effectExtent l="0" t="0" r="0" b="0"/>
            <wp:docPr id="232565052" name="Resim 232565052" descr="iç mekan, duvar, suya batmak, lavabo, ayn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65052" name="Resim 232565052" descr="iç mekan, duvar, suya batmak, lavabo, ayna içeren bir resim&#10;&#10;Yapay zeka tarafından oluşturulmuş içerik yanlış olabilir."/>
                    <pic:cNvPicPr/>
                  </pic:nvPicPr>
                  <pic:blipFill>
                    <a:blip r:embed="rId18"/>
                    <a:stretch>
                      <a:fillRect/>
                    </a:stretch>
                  </pic:blipFill>
                  <pic:spPr>
                    <a:xfrm>
                      <a:off x="0" y="0"/>
                      <a:ext cx="5336896" cy="3149750"/>
                    </a:xfrm>
                    <a:prstGeom prst="rect">
                      <a:avLst/>
                    </a:prstGeom>
                  </pic:spPr>
                </pic:pic>
              </a:graphicData>
            </a:graphic>
          </wp:inline>
        </w:drawing>
      </w:r>
    </w:p>
    <w:p w14:paraId="0CF94DED" w14:textId="77777777" w:rsidR="00414D49" w:rsidRDefault="00F80FE9" w:rsidP="00414D49">
      <w:pPr>
        <w:shd w:val="clear" w:color="auto" w:fill="FFFFFF"/>
        <w:spacing w:before="120" w:after="120"/>
        <w:ind w:left="360"/>
        <w:rPr>
          <w:rFonts w:ascii="HurmeRegular" w:eastAsia="Times New Roman" w:hAnsi="HurmeRegular" w:cs="Times New Roman"/>
          <w:color w:val="000000"/>
          <w:kern w:val="0"/>
          <w:lang w:eastAsia="en-GB"/>
          <w14:ligatures w14:val="none"/>
        </w:rPr>
      </w:pPr>
      <w:r w:rsidRPr="00033002">
        <w:rPr>
          <w:rFonts w:ascii="HurmeRegular" w:eastAsia="Times New Roman" w:hAnsi="HurmeRegular" w:cs="Times New Roman"/>
          <w:color w:val="000000"/>
          <w:kern w:val="0"/>
          <w:lang w:eastAsia="en-GB"/>
          <w14:ligatures w14:val="none"/>
        </w:rPr>
        <w:t xml:space="preserve">Model: </w:t>
      </w:r>
      <w:proofErr w:type="spellStart"/>
      <w:r w:rsidR="00414D49">
        <w:rPr>
          <w:rFonts w:ascii="HurmeRegular" w:eastAsia="Times New Roman" w:hAnsi="HurmeRegular" w:cs="Times New Roman"/>
          <w:color w:val="000000"/>
          <w:kern w:val="0"/>
          <w:lang w:eastAsia="en-GB"/>
          <w14:ligatures w14:val="none"/>
        </w:rPr>
        <w:t>Leitz</w:t>
      </w:r>
      <w:proofErr w:type="spellEnd"/>
    </w:p>
    <w:p w14:paraId="4C817166" w14:textId="34D2905F" w:rsidR="00F80FE9" w:rsidRPr="00033002" w:rsidRDefault="0089328C" w:rsidP="00414D49">
      <w:pPr>
        <w:shd w:val="clear" w:color="auto" w:fill="FFFFFF"/>
        <w:spacing w:before="120" w:after="120"/>
        <w:ind w:left="360"/>
        <w:rPr>
          <w:rFonts w:ascii="HurmeRegular" w:eastAsia="Times New Roman" w:hAnsi="HurmeRegular" w:cs="Times New Roman"/>
          <w:color w:val="000000"/>
          <w:kern w:val="0"/>
          <w:lang w:eastAsia="en-GB"/>
          <w14:ligatures w14:val="none"/>
        </w:rPr>
      </w:pPr>
      <w:proofErr w:type="spellStart"/>
      <w:r w:rsidRPr="0089328C">
        <w:rPr>
          <w:rFonts w:ascii="HurmeRegular" w:eastAsia="Times New Roman" w:hAnsi="HurmeRegular" w:cs="Times New Roman"/>
          <w:color w:val="000000"/>
          <w:kern w:val="0"/>
          <w:lang w:eastAsia="en-GB"/>
          <w14:ligatures w14:val="none"/>
        </w:rPr>
        <w:t>Mikrotom</w:t>
      </w:r>
      <w:proofErr w:type="spellEnd"/>
      <w:r w:rsidRPr="0089328C">
        <w:rPr>
          <w:rFonts w:ascii="HurmeRegular" w:eastAsia="Times New Roman" w:hAnsi="HurmeRegular" w:cs="Times New Roman"/>
          <w:color w:val="000000"/>
          <w:kern w:val="0"/>
          <w:lang w:eastAsia="en-GB"/>
          <w14:ligatures w14:val="none"/>
        </w:rPr>
        <w:t xml:space="preserve"> cihazı, biyoloji, patoloji ve </w:t>
      </w:r>
      <w:r>
        <w:rPr>
          <w:rFonts w:ascii="HurmeRegular" w:eastAsia="Times New Roman" w:hAnsi="HurmeRegular" w:cs="Times New Roman"/>
          <w:color w:val="000000"/>
          <w:kern w:val="0"/>
          <w:lang w:eastAsia="en-GB"/>
          <w14:ligatures w14:val="none"/>
        </w:rPr>
        <w:t xml:space="preserve">fizyoloji </w:t>
      </w:r>
      <w:r w:rsidRPr="0089328C">
        <w:rPr>
          <w:rFonts w:ascii="HurmeRegular" w:eastAsia="Times New Roman" w:hAnsi="HurmeRegular" w:cs="Times New Roman"/>
          <w:color w:val="000000"/>
          <w:kern w:val="0"/>
          <w:lang w:eastAsia="en-GB"/>
          <w14:ligatures w14:val="none"/>
        </w:rPr>
        <w:t xml:space="preserve">laboratuvarlarında kullanılan, temel işlevi sertleştirilmiş veya dondurulmuş bir doku örneğini ya da malzemeyi incelenmeye uygun, çok ince dilimler (kesitler) halinde kesmek olan yüksek hassasiyetli bir araçtır. Bu cihaz, numuneyi sabit bir bıçak ağzına doğru mikrometre kalınlığında ilerleten mekanik bir sistem kullanır. Elde edilen bu son derece ince kesitler daha sonra mikroskop altında incelenebilmeleri için bir lam üzerine yerleştirilir ve genellikle boyanır. </w:t>
      </w:r>
      <w:proofErr w:type="spellStart"/>
      <w:r w:rsidRPr="0089328C">
        <w:rPr>
          <w:rFonts w:ascii="HurmeRegular" w:eastAsia="Times New Roman" w:hAnsi="HurmeRegular" w:cs="Times New Roman"/>
          <w:color w:val="000000"/>
          <w:kern w:val="0"/>
          <w:lang w:eastAsia="en-GB"/>
          <w14:ligatures w14:val="none"/>
        </w:rPr>
        <w:t>Mikrotomlar</w:t>
      </w:r>
      <w:proofErr w:type="spellEnd"/>
      <w:r w:rsidRPr="0089328C">
        <w:rPr>
          <w:rFonts w:ascii="HurmeRegular" w:eastAsia="Times New Roman" w:hAnsi="HurmeRegular" w:cs="Times New Roman"/>
          <w:color w:val="000000"/>
          <w:kern w:val="0"/>
          <w:lang w:eastAsia="en-GB"/>
          <w14:ligatures w14:val="none"/>
        </w:rPr>
        <w:t>, kanser teşhisinde doku örneklerinin incelenmesi, histolojik araştırmalar ve çeşitli malzemelerin iç yapısını detaylı olarak analiz etmek gibi kritik süreçlerde vazgeçilmez bir rol oynar.</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F80FE9" w:rsidRPr="00033002" w14:paraId="4058AD73" w14:textId="77777777">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CE822A0" w14:textId="77777777" w:rsidR="00F80FE9" w:rsidRPr="00033002" w:rsidRDefault="00F80FE9">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Birim Sorumluları</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08510BF" w14:textId="77777777" w:rsidR="00F80FE9" w:rsidRPr="00033002" w:rsidRDefault="00F80FE9">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BE020D7" w14:textId="77777777" w:rsidR="00F80FE9" w:rsidRPr="00033002" w:rsidRDefault="00F80FE9">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E-mail Adresi</w:t>
            </w:r>
          </w:p>
        </w:tc>
      </w:tr>
      <w:tr w:rsidR="00F80FE9" w:rsidRPr="00033002" w14:paraId="31E37921" w14:textId="77777777">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502EA59" w14:textId="77777777" w:rsidR="00F80FE9" w:rsidRPr="00033002" w:rsidRDefault="00F80FE9">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Prof. Dr. Emine KAÇAR</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BE51C70" w14:textId="09517B98" w:rsidR="00F80FE9" w:rsidRPr="00033002" w:rsidRDefault="00F80FE9">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     </w:t>
            </w:r>
            <w:r w:rsidR="009A6A04">
              <w:rPr>
                <w:rFonts w:ascii="HurmeRegular" w:eastAsia="Times New Roman" w:hAnsi="HurmeRegular" w:cs="Times New Roman"/>
                <w:color w:val="000000" w:themeColor="text1"/>
                <w:kern w:val="0"/>
                <w:lang w:eastAsia="en-GB"/>
                <w14:ligatures w14:val="none"/>
              </w:rPr>
              <w:t>4658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F80F92A" w14:textId="77777777" w:rsidR="00F80FE9" w:rsidRPr="00033002" w:rsidRDefault="00F80FE9">
            <w:pPr>
              <w:spacing w:before="120" w:after="120"/>
              <w:rPr>
                <w:rFonts w:ascii="HurmeRegular" w:eastAsia="Times New Roman" w:hAnsi="HurmeRegular" w:cs="Times New Roman"/>
                <w:color w:val="000000" w:themeColor="text1"/>
                <w:kern w:val="0"/>
                <w:lang w:eastAsia="en-GB"/>
                <w14:ligatures w14:val="none"/>
              </w:rPr>
            </w:pPr>
            <w:r w:rsidRPr="00033002">
              <w:rPr>
                <w:rFonts w:ascii="HurmeRegular" w:eastAsia="Times New Roman" w:hAnsi="HurmeRegular" w:cs="Times New Roman"/>
                <w:color w:val="000000" w:themeColor="text1"/>
                <w:kern w:val="0"/>
                <w:lang w:eastAsia="en-GB"/>
                <w14:ligatures w14:val="none"/>
              </w:rPr>
              <w:t>ekacar@firat.edu.tr</w:t>
            </w:r>
          </w:p>
        </w:tc>
      </w:tr>
    </w:tbl>
    <w:p w14:paraId="18308707" w14:textId="36A3B2A8" w:rsidR="00F87F7E" w:rsidRDefault="00F87F7E" w:rsidP="00D63FAA">
      <w:pPr>
        <w:shd w:val="clear" w:color="auto" w:fill="FFFFFF"/>
        <w:spacing w:before="120" w:after="120"/>
        <w:outlineLvl w:val="1"/>
        <w:rPr>
          <w:rFonts w:ascii="HurmeRegular" w:eastAsia="Times New Roman" w:hAnsi="HurmeRegular" w:cs="Times New Roman"/>
          <w:color w:val="212529"/>
          <w:kern w:val="0"/>
          <w:lang w:eastAsia="en-GB"/>
          <w14:ligatures w14:val="none"/>
        </w:rPr>
      </w:pPr>
    </w:p>
    <w:p w14:paraId="20618552" w14:textId="77777777" w:rsidR="00925AB8" w:rsidRPr="00C66FA8" w:rsidRDefault="00925AB8" w:rsidP="00D63FAA">
      <w:pPr>
        <w:shd w:val="clear" w:color="auto" w:fill="FFFFFF"/>
        <w:spacing w:before="120" w:after="120"/>
        <w:outlineLvl w:val="1"/>
        <w:rPr>
          <w:rFonts w:ascii="HurmeRegular" w:eastAsia="Times New Roman" w:hAnsi="HurmeRegular" w:cs="Times New Roman"/>
          <w:color w:val="212529"/>
          <w:kern w:val="0"/>
          <w:lang w:eastAsia="en-GB"/>
          <w14:ligatures w14:val="none"/>
        </w:rPr>
      </w:pPr>
    </w:p>
    <w:sectPr w:rsidR="00925AB8" w:rsidRPr="00C66F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HurmeRegular">
    <w:altName w:val="Cambria"/>
    <w:charset w:val="00"/>
    <w:family w:val="roman"/>
    <w:pitch w:val="default"/>
  </w:font>
  <w:font w:name="HurmeBold">
    <w:altName w:val="Cambri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C93BDC"/>
    <w:multiLevelType w:val="hybridMultilevel"/>
    <w:tmpl w:val="2C5AD1BC"/>
    <w:lvl w:ilvl="0" w:tplc="B8DAFF3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7A3329A"/>
    <w:multiLevelType w:val="hybridMultilevel"/>
    <w:tmpl w:val="80D25778"/>
    <w:lvl w:ilvl="0" w:tplc="3DBA59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CB5"/>
    <w:rsid w:val="000078FF"/>
    <w:rsid w:val="00022705"/>
    <w:rsid w:val="00022CB5"/>
    <w:rsid w:val="00027CBA"/>
    <w:rsid w:val="00033002"/>
    <w:rsid w:val="0005695E"/>
    <w:rsid w:val="0006429A"/>
    <w:rsid w:val="00065656"/>
    <w:rsid w:val="0009461D"/>
    <w:rsid w:val="000949FB"/>
    <w:rsid w:val="000963AD"/>
    <w:rsid w:val="000A1FDC"/>
    <w:rsid w:val="000A6664"/>
    <w:rsid w:val="00104623"/>
    <w:rsid w:val="001468F9"/>
    <w:rsid w:val="00153C6D"/>
    <w:rsid w:val="0016545C"/>
    <w:rsid w:val="00187B87"/>
    <w:rsid w:val="001A22C5"/>
    <w:rsid w:val="002142BF"/>
    <w:rsid w:val="002A16A6"/>
    <w:rsid w:val="002D1336"/>
    <w:rsid w:val="002D6666"/>
    <w:rsid w:val="00340176"/>
    <w:rsid w:val="00355E5A"/>
    <w:rsid w:val="003B108B"/>
    <w:rsid w:val="003B3E75"/>
    <w:rsid w:val="00407093"/>
    <w:rsid w:val="00414D49"/>
    <w:rsid w:val="004150D3"/>
    <w:rsid w:val="00424C03"/>
    <w:rsid w:val="00432758"/>
    <w:rsid w:val="004331FD"/>
    <w:rsid w:val="00434171"/>
    <w:rsid w:val="00464503"/>
    <w:rsid w:val="004775C7"/>
    <w:rsid w:val="004B0166"/>
    <w:rsid w:val="004D15D2"/>
    <w:rsid w:val="004E5F80"/>
    <w:rsid w:val="00501A35"/>
    <w:rsid w:val="00513B44"/>
    <w:rsid w:val="00516824"/>
    <w:rsid w:val="005269FE"/>
    <w:rsid w:val="00531209"/>
    <w:rsid w:val="00537CFB"/>
    <w:rsid w:val="00550CFC"/>
    <w:rsid w:val="005608FC"/>
    <w:rsid w:val="005C1D6E"/>
    <w:rsid w:val="005D53EF"/>
    <w:rsid w:val="00623830"/>
    <w:rsid w:val="00630E24"/>
    <w:rsid w:val="006472AC"/>
    <w:rsid w:val="00664DC5"/>
    <w:rsid w:val="00667226"/>
    <w:rsid w:val="006778E5"/>
    <w:rsid w:val="00681620"/>
    <w:rsid w:val="00697187"/>
    <w:rsid w:val="006D1085"/>
    <w:rsid w:val="006F0366"/>
    <w:rsid w:val="006F422D"/>
    <w:rsid w:val="00717556"/>
    <w:rsid w:val="00720A23"/>
    <w:rsid w:val="007325B3"/>
    <w:rsid w:val="00740276"/>
    <w:rsid w:val="007A3C8C"/>
    <w:rsid w:val="007C60D9"/>
    <w:rsid w:val="007C6962"/>
    <w:rsid w:val="007D51AC"/>
    <w:rsid w:val="007F6240"/>
    <w:rsid w:val="00805439"/>
    <w:rsid w:val="008135B8"/>
    <w:rsid w:val="008241E3"/>
    <w:rsid w:val="00850AAD"/>
    <w:rsid w:val="0089328C"/>
    <w:rsid w:val="00896128"/>
    <w:rsid w:val="008B2B13"/>
    <w:rsid w:val="008B343A"/>
    <w:rsid w:val="008B3E69"/>
    <w:rsid w:val="008C41B0"/>
    <w:rsid w:val="008C75C1"/>
    <w:rsid w:val="008E64D7"/>
    <w:rsid w:val="00925AB8"/>
    <w:rsid w:val="00947CDD"/>
    <w:rsid w:val="009574B0"/>
    <w:rsid w:val="00972818"/>
    <w:rsid w:val="00993F74"/>
    <w:rsid w:val="009A35AE"/>
    <w:rsid w:val="009A6A04"/>
    <w:rsid w:val="009A6BDD"/>
    <w:rsid w:val="009F2053"/>
    <w:rsid w:val="009F7A72"/>
    <w:rsid w:val="00A177B6"/>
    <w:rsid w:val="00A40AE8"/>
    <w:rsid w:val="00A60E1B"/>
    <w:rsid w:val="00A83DAB"/>
    <w:rsid w:val="00AA0D23"/>
    <w:rsid w:val="00AC3301"/>
    <w:rsid w:val="00AC63F8"/>
    <w:rsid w:val="00AD7D51"/>
    <w:rsid w:val="00B329B1"/>
    <w:rsid w:val="00B55B74"/>
    <w:rsid w:val="00B91042"/>
    <w:rsid w:val="00B95046"/>
    <w:rsid w:val="00BC11B3"/>
    <w:rsid w:val="00BE46A2"/>
    <w:rsid w:val="00C15855"/>
    <w:rsid w:val="00C17244"/>
    <w:rsid w:val="00C614BD"/>
    <w:rsid w:val="00C66FA8"/>
    <w:rsid w:val="00C7488F"/>
    <w:rsid w:val="00C92EBC"/>
    <w:rsid w:val="00CA1439"/>
    <w:rsid w:val="00CB1190"/>
    <w:rsid w:val="00CB41FE"/>
    <w:rsid w:val="00CC3658"/>
    <w:rsid w:val="00D2011E"/>
    <w:rsid w:val="00D63FAA"/>
    <w:rsid w:val="00D74F21"/>
    <w:rsid w:val="00DA42C6"/>
    <w:rsid w:val="00DA47E7"/>
    <w:rsid w:val="00DC55C9"/>
    <w:rsid w:val="00DD5281"/>
    <w:rsid w:val="00DD56E7"/>
    <w:rsid w:val="00DD6B52"/>
    <w:rsid w:val="00DF5195"/>
    <w:rsid w:val="00E00655"/>
    <w:rsid w:val="00E07EC2"/>
    <w:rsid w:val="00E131B6"/>
    <w:rsid w:val="00E43C03"/>
    <w:rsid w:val="00ED78F1"/>
    <w:rsid w:val="00EE3A26"/>
    <w:rsid w:val="00F02101"/>
    <w:rsid w:val="00F07F02"/>
    <w:rsid w:val="00F21806"/>
    <w:rsid w:val="00F325D6"/>
    <w:rsid w:val="00F332CE"/>
    <w:rsid w:val="00F4448E"/>
    <w:rsid w:val="00F60894"/>
    <w:rsid w:val="00F80FE9"/>
    <w:rsid w:val="00F87F7E"/>
    <w:rsid w:val="00F916AD"/>
    <w:rsid w:val="00F95730"/>
    <w:rsid w:val="00FA7FDF"/>
    <w:rsid w:val="00FC2803"/>
    <w:rsid w:val="00FC2A59"/>
    <w:rsid w:val="00FC38CF"/>
    <w:rsid w:val="00FC40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3CC19"/>
  <w15:chartTrackingRefBased/>
  <w15:docId w15:val="{9D6F18EF-D2D5-458B-9DB8-336649988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tr-TR"/>
    </w:rPr>
  </w:style>
  <w:style w:type="paragraph" w:styleId="Balk2">
    <w:name w:val="heading 2"/>
    <w:basedOn w:val="Normal"/>
    <w:next w:val="Normal"/>
    <w:link w:val="Balk2Char"/>
    <w:uiPriority w:val="9"/>
    <w:unhideWhenUsed/>
    <w:qFormat/>
    <w:rsid w:val="00C1724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5">
    <w:name w:val="heading 5"/>
    <w:basedOn w:val="Normal"/>
    <w:link w:val="Balk5Char"/>
    <w:uiPriority w:val="9"/>
    <w:qFormat/>
    <w:rsid w:val="00C17244"/>
    <w:pPr>
      <w:spacing w:before="100" w:beforeAutospacing="1" w:after="100" w:afterAutospacing="1"/>
      <w:outlineLvl w:val="4"/>
    </w:pPr>
    <w:rPr>
      <w:rFonts w:ascii="Times New Roman" w:eastAsia="Times New Roman" w:hAnsi="Times New Roman" w:cs="Times New Roman"/>
      <w:b/>
      <w:bCs/>
      <w:kern w:val="0"/>
      <w:sz w:val="20"/>
      <w:szCs w:val="20"/>
      <w:lang w:eastAsia="en-GB"/>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022CB5"/>
    <w:pPr>
      <w:spacing w:before="100" w:beforeAutospacing="1" w:after="100" w:afterAutospacing="1"/>
    </w:pPr>
    <w:rPr>
      <w:rFonts w:ascii="Times New Roman" w:eastAsia="Times New Roman" w:hAnsi="Times New Roman" w:cs="Times New Roman"/>
      <w:kern w:val="0"/>
      <w:lang w:eastAsia="en-GB"/>
      <w14:ligatures w14:val="none"/>
    </w:rPr>
  </w:style>
  <w:style w:type="character" w:styleId="Gl">
    <w:name w:val="Strong"/>
    <w:basedOn w:val="VarsaylanParagrafYazTipi"/>
    <w:uiPriority w:val="22"/>
    <w:qFormat/>
    <w:rsid w:val="00022CB5"/>
    <w:rPr>
      <w:b/>
      <w:bCs/>
    </w:rPr>
  </w:style>
  <w:style w:type="character" w:customStyle="1" w:styleId="Balk5Char">
    <w:name w:val="Başlık 5 Char"/>
    <w:basedOn w:val="VarsaylanParagrafYazTipi"/>
    <w:link w:val="Balk5"/>
    <w:uiPriority w:val="9"/>
    <w:rsid w:val="00C17244"/>
    <w:rPr>
      <w:rFonts w:ascii="Times New Roman" w:eastAsia="Times New Roman" w:hAnsi="Times New Roman" w:cs="Times New Roman"/>
      <w:b/>
      <w:bCs/>
      <w:kern w:val="0"/>
      <w:sz w:val="20"/>
      <w:szCs w:val="20"/>
      <w:lang w:eastAsia="en-GB"/>
      <w14:ligatures w14:val="none"/>
    </w:rPr>
  </w:style>
  <w:style w:type="paragraph" w:styleId="ListeParagraf">
    <w:name w:val="List Paragraph"/>
    <w:basedOn w:val="Normal"/>
    <w:uiPriority w:val="34"/>
    <w:qFormat/>
    <w:rsid w:val="00C17244"/>
    <w:pPr>
      <w:ind w:left="720"/>
      <w:contextualSpacing/>
    </w:pPr>
  </w:style>
  <w:style w:type="character" w:customStyle="1" w:styleId="Balk2Char">
    <w:name w:val="Başlık 2 Char"/>
    <w:basedOn w:val="VarsaylanParagrafYazTipi"/>
    <w:link w:val="Balk2"/>
    <w:uiPriority w:val="9"/>
    <w:rsid w:val="00C1724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4244">
      <w:bodyDiv w:val="1"/>
      <w:marLeft w:val="0"/>
      <w:marRight w:val="0"/>
      <w:marTop w:val="0"/>
      <w:marBottom w:val="0"/>
      <w:divBdr>
        <w:top w:val="none" w:sz="0" w:space="0" w:color="auto"/>
        <w:left w:val="none" w:sz="0" w:space="0" w:color="auto"/>
        <w:bottom w:val="none" w:sz="0" w:space="0" w:color="auto"/>
        <w:right w:val="none" w:sz="0" w:space="0" w:color="auto"/>
      </w:divBdr>
      <w:divsChild>
        <w:div w:id="621571009">
          <w:marLeft w:val="0"/>
          <w:marRight w:val="0"/>
          <w:marTop w:val="0"/>
          <w:marBottom w:val="0"/>
          <w:divBdr>
            <w:top w:val="none" w:sz="0" w:space="0" w:color="auto"/>
            <w:left w:val="none" w:sz="0" w:space="0" w:color="auto"/>
            <w:bottom w:val="none" w:sz="0" w:space="0" w:color="auto"/>
            <w:right w:val="none" w:sz="0" w:space="0" w:color="auto"/>
          </w:divBdr>
        </w:div>
        <w:div w:id="2144300371">
          <w:marLeft w:val="0"/>
          <w:marRight w:val="0"/>
          <w:marTop w:val="0"/>
          <w:marBottom w:val="0"/>
          <w:divBdr>
            <w:top w:val="none" w:sz="0" w:space="0" w:color="auto"/>
            <w:left w:val="none" w:sz="0" w:space="0" w:color="auto"/>
            <w:bottom w:val="none" w:sz="0" w:space="0" w:color="auto"/>
            <w:right w:val="none" w:sz="0" w:space="0" w:color="auto"/>
          </w:divBdr>
        </w:div>
      </w:divsChild>
    </w:div>
    <w:div w:id="1339700421">
      <w:bodyDiv w:val="1"/>
      <w:marLeft w:val="0"/>
      <w:marRight w:val="0"/>
      <w:marTop w:val="0"/>
      <w:marBottom w:val="0"/>
      <w:divBdr>
        <w:top w:val="none" w:sz="0" w:space="0" w:color="auto"/>
        <w:left w:val="none" w:sz="0" w:space="0" w:color="auto"/>
        <w:bottom w:val="none" w:sz="0" w:space="0" w:color="auto"/>
        <w:right w:val="none" w:sz="0" w:space="0" w:color="auto"/>
      </w:divBdr>
    </w:div>
    <w:div w:id="1607040458">
      <w:bodyDiv w:val="1"/>
      <w:marLeft w:val="0"/>
      <w:marRight w:val="0"/>
      <w:marTop w:val="0"/>
      <w:marBottom w:val="0"/>
      <w:divBdr>
        <w:top w:val="none" w:sz="0" w:space="0" w:color="auto"/>
        <w:left w:val="none" w:sz="0" w:space="0" w:color="auto"/>
        <w:bottom w:val="none" w:sz="0" w:space="0" w:color="auto"/>
        <w:right w:val="none" w:sz="0" w:space="0" w:color="auto"/>
      </w:divBdr>
      <w:divsChild>
        <w:div w:id="550000212">
          <w:marLeft w:val="0"/>
          <w:marRight w:val="0"/>
          <w:marTop w:val="0"/>
          <w:marBottom w:val="0"/>
          <w:divBdr>
            <w:top w:val="none" w:sz="0" w:space="0" w:color="auto"/>
            <w:left w:val="none" w:sz="0" w:space="0" w:color="auto"/>
            <w:bottom w:val="none" w:sz="0" w:space="0" w:color="auto"/>
            <w:right w:val="none" w:sz="0" w:space="0" w:color="auto"/>
          </w:divBdr>
          <w:divsChild>
            <w:div w:id="1196889289">
              <w:marLeft w:val="0"/>
              <w:marRight w:val="0"/>
              <w:marTop w:val="0"/>
              <w:marBottom w:val="0"/>
              <w:divBdr>
                <w:top w:val="none" w:sz="0" w:space="0" w:color="auto"/>
                <w:left w:val="none" w:sz="0" w:space="0" w:color="auto"/>
                <w:bottom w:val="none" w:sz="0" w:space="0" w:color="auto"/>
                <w:right w:val="none" w:sz="0" w:space="0" w:color="auto"/>
              </w:divBdr>
            </w:div>
            <w:div w:id="189091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1821</Words>
  <Characters>10383</Characters>
  <Application>Microsoft Office Word</Application>
  <DocSecurity>0</DocSecurity>
  <Lines>86</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Windows User</cp:lastModifiedBy>
  <cp:revision>2</cp:revision>
  <dcterms:created xsi:type="dcterms:W3CDTF">2025-11-20T12:18:00Z</dcterms:created>
  <dcterms:modified xsi:type="dcterms:W3CDTF">2025-11-20T12:18:00Z</dcterms:modified>
</cp:coreProperties>
</file>